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DF" w:rsidRDefault="008774DF" w:rsidP="002C7E2B">
      <w:pPr>
        <w:pStyle w:val="Default"/>
      </w:pPr>
    </w:p>
    <w:p w:rsidR="008774DF" w:rsidRDefault="008774DF" w:rsidP="002C7E2B">
      <w:pPr>
        <w:pStyle w:val="Default"/>
      </w:pPr>
      <w:r>
        <w:rPr>
          <w:noProof/>
          <w:lang w:eastAsia="pl-PL"/>
        </w:rPr>
        <w:drawing>
          <wp:inline distT="0" distB="0" distL="0" distR="0" wp14:anchorId="6445596D" wp14:editId="5384A3D5">
            <wp:extent cx="5760720" cy="1526540"/>
            <wp:effectExtent l="0" t="0" r="0" b="0"/>
            <wp:docPr id="9" name="Obraz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0DC" w:rsidRDefault="002170DC" w:rsidP="00150146">
      <w:pPr>
        <w:widowControl w:val="0"/>
        <w:spacing w:line="276" w:lineRule="auto"/>
        <w:jc w:val="center"/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</w:pPr>
    </w:p>
    <w:p w:rsidR="00150146" w:rsidRPr="00C874D9" w:rsidRDefault="00150146" w:rsidP="00150146">
      <w:pPr>
        <w:widowControl w:val="0"/>
        <w:spacing w:line="276" w:lineRule="auto"/>
        <w:jc w:val="center"/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</w:pPr>
      <w:r w:rsidRPr="00C874D9"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  <w:t>U   M   O   W   A     Nr</w:t>
      </w:r>
      <w:r w:rsidR="004910B5"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  <w:t xml:space="preserve"> ……………..</w:t>
      </w:r>
      <w:r w:rsidRPr="00C874D9"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  <w:t>/P/NL.I/201</w:t>
      </w:r>
      <w:r w:rsidR="004910B5"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  <w:t>6</w:t>
      </w:r>
      <w:r w:rsidRPr="00C874D9"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  <w:t>.</w:t>
      </w:r>
    </w:p>
    <w:p w:rsidR="00150146" w:rsidRPr="00C874D9" w:rsidRDefault="00150146" w:rsidP="00B165CD">
      <w:pPr>
        <w:widowControl w:val="0"/>
        <w:spacing w:after="0" w:line="276" w:lineRule="auto"/>
        <w:jc w:val="center"/>
        <w:rPr>
          <w:rFonts w:ascii="Times New Roman" w:hAnsi="Times New Roman" w:cs="Times New Roman"/>
          <w:color w:val="000000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na wykonywanie usługi sprzątania w budynku przy ul. </w:t>
      </w:r>
      <w:r w:rsidR="00997A0D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Oleska 127 </w:t>
      </w:r>
      <w:r w:rsidRPr="00C874D9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w Opolu </w:t>
      </w:r>
    </w:p>
    <w:p w:rsidR="00150146" w:rsidRDefault="00150146" w:rsidP="00B165CD">
      <w:pPr>
        <w:widowControl w:val="0"/>
        <w:spacing w:after="0" w:line="276" w:lineRule="auto"/>
        <w:jc w:val="center"/>
        <w:rPr>
          <w:rFonts w:ascii="Times New Roman" w:hAnsi="Times New Roman" w:cs="Times New Roman"/>
          <w:color w:val="000000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w </w:t>
      </w:r>
      <w:r w:rsidR="00196330">
        <w:rPr>
          <w:rFonts w:ascii="Times New Roman" w:hAnsi="Times New Roman" w:cs="Times New Roman"/>
          <w:color w:val="000000"/>
          <w:kern w:val="3"/>
          <w:sz w:val="24"/>
          <w:szCs w:val="24"/>
        </w:rPr>
        <w:t>części stanowiącej siedzibę Wojewódzkiego Urzędu Pracy</w:t>
      </w:r>
    </w:p>
    <w:p w:rsidR="00196330" w:rsidRDefault="00196330" w:rsidP="00B165CD">
      <w:pPr>
        <w:widowControl w:val="0"/>
        <w:spacing w:after="0" w:line="276" w:lineRule="auto"/>
        <w:jc w:val="center"/>
        <w:rPr>
          <w:rFonts w:ascii="Times New Roman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(I piętro, II piętro, klatka schodowa)</w:t>
      </w:r>
    </w:p>
    <w:p w:rsidR="00B165CD" w:rsidRPr="00C874D9" w:rsidRDefault="00B165CD" w:rsidP="00150146">
      <w:pPr>
        <w:widowControl w:val="0"/>
        <w:spacing w:line="276" w:lineRule="auto"/>
        <w:jc w:val="center"/>
        <w:rPr>
          <w:rFonts w:ascii="Times New Roman" w:hAnsi="Times New Roman" w:cs="Times New Roman"/>
          <w:color w:val="000000"/>
          <w:kern w:val="3"/>
          <w:sz w:val="24"/>
          <w:szCs w:val="24"/>
        </w:rPr>
      </w:pPr>
    </w:p>
    <w:p w:rsidR="00150146" w:rsidRPr="00C874D9" w:rsidRDefault="00150146" w:rsidP="002170DC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Zawarta w dniu </w:t>
      </w:r>
      <w:r w:rsidR="004910B5">
        <w:rPr>
          <w:rFonts w:ascii="Times New Roman" w:hAnsi="Times New Roman" w:cs="Times New Roman"/>
          <w:kern w:val="3"/>
          <w:sz w:val="24"/>
          <w:szCs w:val="24"/>
        </w:rPr>
        <w:t>………………2016r.</w:t>
      </w: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 w Opolu pomiędzy:</w:t>
      </w:r>
    </w:p>
    <w:p w:rsidR="00150146" w:rsidRPr="00C874D9" w:rsidRDefault="00150146" w:rsidP="00997A0D">
      <w:pPr>
        <w:widowControl w:val="0"/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874D9">
        <w:rPr>
          <w:rFonts w:ascii="Times New Roman" w:hAnsi="Times New Roman" w:cs="Times New Roman"/>
          <w:b/>
          <w:i/>
          <w:snapToGrid w:val="0"/>
          <w:sz w:val="24"/>
          <w:szCs w:val="24"/>
          <w:u w:val="single"/>
        </w:rPr>
        <w:t>Wojewódzkim Urzędem Pracy</w:t>
      </w:r>
      <w:r w:rsidRPr="00C874D9">
        <w:rPr>
          <w:rFonts w:ascii="Times New Roman" w:hAnsi="Times New Roman" w:cs="Times New Roman"/>
          <w:b/>
          <w:i/>
          <w:snapToGrid w:val="0"/>
          <w:sz w:val="24"/>
          <w:szCs w:val="24"/>
        </w:rPr>
        <w:t xml:space="preserve"> </w:t>
      </w:r>
      <w:r w:rsidRPr="00C874D9">
        <w:rPr>
          <w:rFonts w:ascii="Times New Roman" w:hAnsi="Times New Roman" w:cs="Times New Roman"/>
          <w:snapToGrid w:val="0"/>
          <w:sz w:val="24"/>
          <w:szCs w:val="24"/>
        </w:rPr>
        <w:t xml:space="preserve">z siedzibą w Opolu, ul. Głogowska 25 „c”,  zwanym  dalej </w:t>
      </w:r>
      <w:r w:rsidRPr="00C874D9">
        <w:rPr>
          <w:rFonts w:ascii="Times New Roman" w:hAnsi="Times New Roman" w:cs="Times New Roman"/>
          <w:b/>
          <w:snapToGrid w:val="0"/>
          <w:sz w:val="24"/>
          <w:szCs w:val="24"/>
        </w:rPr>
        <w:t>„Zamawiającym",</w:t>
      </w:r>
      <w:r w:rsidRPr="00C874D9">
        <w:rPr>
          <w:rFonts w:ascii="Times New Roman" w:hAnsi="Times New Roman" w:cs="Times New Roman"/>
          <w:snapToGrid w:val="0"/>
          <w:sz w:val="24"/>
          <w:szCs w:val="24"/>
        </w:rPr>
        <w:t xml:space="preserve"> reprezentowanym  przez Dyrektora  Wojewódzkiego Urzędu Pracy – Pana Jacka Suskiego</w:t>
      </w:r>
    </w:p>
    <w:p w:rsidR="00150146" w:rsidRPr="00C874D9" w:rsidRDefault="00150146" w:rsidP="00997A0D">
      <w:pPr>
        <w:widowControl w:val="0"/>
        <w:spacing w:after="0" w:line="276" w:lineRule="auto"/>
        <w:jc w:val="both"/>
        <w:rPr>
          <w:rFonts w:ascii="Times New Roman" w:hAnsi="Times New Roman" w:cs="Times New Roman"/>
          <w:i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i/>
          <w:kern w:val="3"/>
          <w:sz w:val="24"/>
          <w:szCs w:val="24"/>
        </w:rPr>
        <w:t xml:space="preserve">a </w:t>
      </w:r>
    </w:p>
    <w:p w:rsidR="00150146" w:rsidRPr="00C874D9" w:rsidRDefault="004910B5" w:rsidP="00B165CD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…………………………………………………………………………………………………..</w:t>
      </w:r>
      <w:r w:rsidR="00150146" w:rsidRPr="00C874D9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</w:p>
    <w:p w:rsidR="00150146" w:rsidRDefault="00150146" w:rsidP="00B165CD">
      <w:pPr>
        <w:widowControl w:val="0"/>
        <w:tabs>
          <w:tab w:val="left" w:pos="1136"/>
        </w:tabs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Zwanym dalej  </w:t>
      </w: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>„Wykonawcą</w:t>
      </w:r>
      <w:r w:rsidRPr="00C874D9">
        <w:rPr>
          <w:rFonts w:ascii="Times New Roman" w:hAnsi="Times New Roman" w:cs="Times New Roman"/>
          <w:kern w:val="3"/>
          <w:sz w:val="24"/>
          <w:szCs w:val="24"/>
        </w:rPr>
        <w:t>”, reprezentowanym przez:</w:t>
      </w:r>
      <w:r w:rsidR="00997A0D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157E1E">
        <w:rPr>
          <w:rFonts w:ascii="Times New Roman" w:hAnsi="Times New Roman" w:cs="Times New Roman"/>
          <w:kern w:val="3"/>
          <w:sz w:val="24"/>
          <w:szCs w:val="24"/>
        </w:rPr>
        <w:t>…………………………………………….</w:t>
      </w:r>
    </w:p>
    <w:p w:rsidR="00B165CD" w:rsidRPr="00C874D9" w:rsidRDefault="00B165CD" w:rsidP="00B165CD">
      <w:pPr>
        <w:widowControl w:val="0"/>
        <w:tabs>
          <w:tab w:val="left" w:pos="1136"/>
        </w:tabs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</w:p>
    <w:p w:rsidR="00150146" w:rsidRPr="00C874D9" w:rsidRDefault="00150146" w:rsidP="00150146">
      <w:pPr>
        <w:widowControl w:val="0"/>
        <w:tabs>
          <w:tab w:val="left" w:pos="1136"/>
          <w:tab w:val="left" w:pos="397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>§ 1</w:t>
      </w:r>
    </w:p>
    <w:p w:rsidR="00150146" w:rsidRPr="00C874D9" w:rsidRDefault="00150146" w:rsidP="002D52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74D9">
        <w:rPr>
          <w:rFonts w:ascii="Times New Roman" w:hAnsi="Times New Roman" w:cs="Times New Roman"/>
          <w:sz w:val="24"/>
          <w:szCs w:val="24"/>
        </w:rPr>
        <w:t xml:space="preserve">W wyniku dokonania przez Zamawiającego wyboru Wykonawcy w trybie art. 4 pkt.8 Ustawy Prawo Zamówień Publicznych z dnia 29 stycznia 2004 r. </w:t>
      </w:r>
      <w:r w:rsidR="00196330">
        <w:rPr>
          <w:rFonts w:ascii="Times New Roman" w:hAnsi="Times New Roman" w:cs="Times New Roman"/>
          <w:bCs/>
          <w:sz w:val="24"/>
          <w:szCs w:val="24"/>
        </w:rPr>
        <w:t>(t. j. Dz. U. z 2015, poz. 2164</w:t>
      </w:r>
      <w:r w:rsidRPr="00C874D9">
        <w:rPr>
          <w:rFonts w:ascii="Times New Roman" w:hAnsi="Times New Roman" w:cs="Times New Roman"/>
          <w:bCs/>
          <w:sz w:val="24"/>
          <w:szCs w:val="24"/>
        </w:rPr>
        <w:t>)</w:t>
      </w:r>
      <w:r w:rsidRPr="00C874D9">
        <w:rPr>
          <w:rFonts w:ascii="Times New Roman" w:hAnsi="Times New Roman" w:cs="Times New Roman"/>
          <w:sz w:val="24"/>
          <w:szCs w:val="24"/>
        </w:rPr>
        <w:t>, Strony zawierają umowę następującej treści.</w:t>
      </w:r>
    </w:p>
    <w:p w:rsidR="00150146" w:rsidRPr="00C874D9" w:rsidRDefault="00150146" w:rsidP="0015014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0146" w:rsidRPr="00C874D9" w:rsidRDefault="00150146" w:rsidP="00150146">
      <w:pPr>
        <w:widowControl w:val="0"/>
        <w:tabs>
          <w:tab w:val="left" w:pos="1136"/>
          <w:tab w:val="left" w:pos="397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>§ 2</w:t>
      </w:r>
    </w:p>
    <w:p w:rsidR="00AC128D" w:rsidRPr="00AC128D" w:rsidRDefault="00AC128D" w:rsidP="00B13835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AC128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Wykonawca zobowiązuje się do wykonywania  </w:t>
      </w:r>
      <w:r w:rsidRPr="00AC128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 xml:space="preserve">usługi sprzątania </w:t>
      </w:r>
      <w:r w:rsidRPr="00AC128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pomieszczeń w budynku przy ul. Oleskiej 127 w części stanowiącej siedzibę urzędu tj. na klatce schodowej oraz pierwszym i drugim piętrze w budynku przy ul Oleskiej 127 </w:t>
      </w:r>
      <w:r w:rsidR="00997A0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- </w:t>
      </w:r>
      <w:r w:rsidRPr="00AC128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 łącznej  pow. użytkowej </w:t>
      </w:r>
      <w:r w:rsidR="00E5225E">
        <w:rPr>
          <w:rFonts w:ascii="Times New Roman" w:eastAsia="Times New Roman" w:hAnsi="Times New Roman" w:cs="Times New Roman"/>
          <w:kern w:val="3"/>
          <w:sz w:val="24"/>
          <w:szCs w:val="24"/>
        </w:rPr>
        <w:t>640,00</w:t>
      </w:r>
      <w:r w:rsidRPr="00AC128D">
        <w:rPr>
          <w:rFonts w:ascii="Times New Roman" w:eastAsia="Times New Roman" w:hAnsi="Times New Roman" w:cs="Times New Roman"/>
          <w:kern w:val="3"/>
          <w:sz w:val="24"/>
          <w:szCs w:val="24"/>
          <w:u w:val="single"/>
        </w:rPr>
        <w:t xml:space="preserve"> m²</w:t>
      </w:r>
      <w:r w:rsidRPr="00AC128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– zgodnie z zakresem i zasadami określonymi w   Załączniku Nr 1 w tym:</w:t>
      </w:r>
    </w:p>
    <w:p w:rsidR="00AC128D" w:rsidRPr="00AC128D" w:rsidRDefault="00AC128D" w:rsidP="00B13835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8D">
        <w:rPr>
          <w:rFonts w:ascii="Times New Roman" w:hAnsi="Times New Roman" w:cs="Times New Roman"/>
          <w:sz w:val="24"/>
          <w:szCs w:val="24"/>
        </w:rPr>
        <w:t xml:space="preserve"> Pomieszczenia biurowe – 383,06 m²</w:t>
      </w:r>
    </w:p>
    <w:p w:rsidR="00AC128D" w:rsidRPr="00AC128D" w:rsidRDefault="00AC128D" w:rsidP="00B13835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8D">
        <w:rPr>
          <w:rFonts w:ascii="Times New Roman" w:hAnsi="Times New Roman" w:cs="Times New Roman"/>
          <w:sz w:val="24"/>
          <w:szCs w:val="24"/>
        </w:rPr>
        <w:t xml:space="preserve"> Korytarze – 99,13 m²</w:t>
      </w:r>
    </w:p>
    <w:p w:rsidR="00AC128D" w:rsidRPr="00AC128D" w:rsidRDefault="00AC128D" w:rsidP="00B13835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8D">
        <w:rPr>
          <w:rFonts w:ascii="Times New Roman" w:hAnsi="Times New Roman" w:cs="Times New Roman"/>
          <w:sz w:val="24"/>
          <w:szCs w:val="24"/>
        </w:rPr>
        <w:t xml:space="preserve"> Toalety – 35,33 m²</w:t>
      </w:r>
    </w:p>
    <w:p w:rsidR="00067FAE" w:rsidRDefault="00AC128D" w:rsidP="00B13835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FAE">
        <w:rPr>
          <w:rFonts w:ascii="Times New Roman" w:hAnsi="Times New Roman" w:cs="Times New Roman"/>
          <w:sz w:val="24"/>
          <w:szCs w:val="24"/>
        </w:rPr>
        <w:t xml:space="preserve"> Sala konferencyjna – 67,62 m²</w:t>
      </w:r>
    </w:p>
    <w:p w:rsidR="00AC128D" w:rsidRPr="00067FAE" w:rsidRDefault="00AC128D" w:rsidP="00B13835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FAE">
        <w:rPr>
          <w:rFonts w:ascii="Times New Roman" w:hAnsi="Times New Roman" w:cs="Times New Roman"/>
          <w:sz w:val="24"/>
          <w:szCs w:val="24"/>
        </w:rPr>
        <w:t xml:space="preserve"> Kuchnia – 6,50 m²</w:t>
      </w:r>
    </w:p>
    <w:p w:rsidR="00AC128D" w:rsidRPr="00AC128D" w:rsidRDefault="00AC128D" w:rsidP="00B13835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8D">
        <w:rPr>
          <w:rFonts w:ascii="Times New Roman" w:hAnsi="Times New Roman" w:cs="Times New Roman"/>
          <w:sz w:val="24"/>
          <w:szCs w:val="24"/>
        </w:rPr>
        <w:t xml:space="preserve">Klatka schodowa – </w:t>
      </w:r>
      <w:r w:rsidR="00E5225E">
        <w:rPr>
          <w:rFonts w:ascii="Times New Roman" w:hAnsi="Times New Roman" w:cs="Times New Roman"/>
          <w:sz w:val="24"/>
          <w:szCs w:val="24"/>
        </w:rPr>
        <w:t>48.36</w:t>
      </w:r>
      <w:r w:rsidRPr="00AC128D">
        <w:rPr>
          <w:rFonts w:ascii="Times New Roman" w:hAnsi="Times New Roman" w:cs="Times New Roman"/>
          <w:sz w:val="24"/>
          <w:szCs w:val="24"/>
        </w:rPr>
        <w:t xml:space="preserve"> m²</w:t>
      </w:r>
    </w:p>
    <w:p w:rsidR="00355556" w:rsidRPr="00792767" w:rsidRDefault="00355556" w:rsidP="00B13835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4B13D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Pomieszczenia o których mowa w ust. 1 stanowią siedzibę Wojewódzkiego Urzędu Pracy w Opolu – do których urząd posiada tytuł prawny w formie prawa trwałego zarządu na podstawie Decyzji Nr  204/2010 Zarządu Województwa Opolskiego z 14 grudnia 2010  w sprawie zmiany decyzji nr 40/2001 z dnia 17 października 2001r. o oddaniu nieruchomości </w:t>
      </w:r>
      <w:r w:rsidRPr="004B13DC">
        <w:rPr>
          <w:rFonts w:ascii="Times New Roman" w:eastAsia="Times New Roman" w:hAnsi="Times New Roman" w:cs="Times New Roman"/>
          <w:kern w:val="3"/>
          <w:sz w:val="24"/>
          <w:szCs w:val="24"/>
        </w:rPr>
        <w:lastRenderedPageBreak/>
        <w:t>w trwały zarząd</w:t>
      </w:r>
    </w:p>
    <w:p w:rsidR="00792767" w:rsidRDefault="00792767" w:rsidP="00792767">
      <w:pPr>
        <w:widowControl w:val="0"/>
        <w:tabs>
          <w:tab w:val="left" w:pos="284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792767" w:rsidRPr="00C874D9" w:rsidRDefault="00792767" w:rsidP="00792767">
      <w:pPr>
        <w:widowControl w:val="0"/>
        <w:tabs>
          <w:tab w:val="left" w:pos="1136"/>
          <w:tab w:val="left" w:pos="397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kern w:val="3"/>
          <w:sz w:val="24"/>
          <w:szCs w:val="24"/>
        </w:rPr>
        <w:t>3</w:t>
      </w:r>
    </w:p>
    <w:p w:rsidR="00150146" w:rsidRPr="00792767" w:rsidRDefault="00150146" w:rsidP="00792767">
      <w:pPr>
        <w:pStyle w:val="Akapitzlist"/>
        <w:widowControl w:val="0"/>
        <w:numPr>
          <w:ilvl w:val="0"/>
          <w:numId w:val="51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792767">
        <w:rPr>
          <w:rFonts w:ascii="Times New Roman" w:hAnsi="Times New Roman"/>
          <w:kern w:val="3"/>
          <w:sz w:val="24"/>
          <w:szCs w:val="24"/>
        </w:rPr>
        <w:t xml:space="preserve">Obsługa porządkowa o której mowa </w:t>
      </w:r>
      <w:r w:rsidRPr="00245E33">
        <w:rPr>
          <w:rFonts w:ascii="Times New Roman" w:hAnsi="Times New Roman"/>
          <w:kern w:val="3"/>
          <w:sz w:val="24"/>
          <w:szCs w:val="24"/>
        </w:rPr>
        <w:t xml:space="preserve">w </w:t>
      </w:r>
      <w:r w:rsidR="00245E33" w:rsidRPr="00245E33">
        <w:rPr>
          <w:rFonts w:ascii="Times New Roman" w:hAnsi="Times New Roman"/>
          <w:kern w:val="3"/>
          <w:sz w:val="24"/>
          <w:szCs w:val="24"/>
        </w:rPr>
        <w:t>§ 2</w:t>
      </w:r>
      <w:r w:rsidR="00245E33"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r w:rsidRPr="00792767">
        <w:rPr>
          <w:rFonts w:ascii="Times New Roman" w:hAnsi="Times New Roman"/>
          <w:kern w:val="3"/>
          <w:sz w:val="24"/>
          <w:szCs w:val="24"/>
        </w:rPr>
        <w:t xml:space="preserve">ust. 1 wykonywana będzie </w:t>
      </w:r>
      <w:r w:rsidR="000F3444">
        <w:rPr>
          <w:rFonts w:ascii="Times New Roman" w:hAnsi="Times New Roman"/>
          <w:kern w:val="3"/>
          <w:sz w:val="24"/>
          <w:szCs w:val="24"/>
        </w:rPr>
        <w:t xml:space="preserve"> w dni robocze tj. </w:t>
      </w:r>
      <w:r w:rsidRPr="00792767">
        <w:rPr>
          <w:rFonts w:ascii="Times New Roman" w:hAnsi="Times New Roman"/>
          <w:kern w:val="3"/>
          <w:sz w:val="24"/>
          <w:szCs w:val="24"/>
        </w:rPr>
        <w:t xml:space="preserve">od poniedziałku do piątku  po  zakończeniu pracy urzędników  tj. </w:t>
      </w:r>
      <w:r w:rsidR="00580841" w:rsidRPr="00792767">
        <w:rPr>
          <w:rFonts w:ascii="Times New Roman" w:hAnsi="Times New Roman"/>
          <w:kern w:val="3"/>
          <w:sz w:val="24"/>
          <w:szCs w:val="24"/>
        </w:rPr>
        <w:t>w godzinach od</w:t>
      </w:r>
      <w:r w:rsidRPr="00792767">
        <w:rPr>
          <w:rFonts w:ascii="Times New Roman" w:hAnsi="Times New Roman"/>
          <w:kern w:val="3"/>
          <w:sz w:val="24"/>
          <w:szCs w:val="24"/>
        </w:rPr>
        <w:t xml:space="preserve"> godz. 15.00 do godz. 21.00  - wg Załącznika nr 2.</w:t>
      </w:r>
    </w:p>
    <w:p w:rsidR="00301B18" w:rsidRPr="00792767" w:rsidRDefault="00301B18" w:rsidP="00792767">
      <w:pPr>
        <w:pStyle w:val="Akapitzlist"/>
        <w:widowControl w:val="0"/>
        <w:numPr>
          <w:ilvl w:val="0"/>
          <w:numId w:val="51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792767">
        <w:rPr>
          <w:rFonts w:ascii="Times New Roman" w:hAnsi="Times New Roman"/>
          <w:kern w:val="3"/>
          <w:sz w:val="24"/>
          <w:szCs w:val="24"/>
        </w:rPr>
        <w:t>Wykonawca obowiązany jest do należytego i terminowego świadczenia usług stanowiących przedmiot  niniejszej umowy.</w:t>
      </w:r>
    </w:p>
    <w:p w:rsidR="00301B18" w:rsidRPr="00792767" w:rsidRDefault="00301B18" w:rsidP="00792767">
      <w:pPr>
        <w:pStyle w:val="Akapitzlist"/>
        <w:widowControl w:val="0"/>
        <w:numPr>
          <w:ilvl w:val="0"/>
          <w:numId w:val="51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792767">
        <w:rPr>
          <w:rFonts w:ascii="Times New Roman" w:hAnsi="Times New Roman"/>
          <w:kern w:val="3"/>
          <w:sz w:val="24"/>
          <w:szCs w:val="24"/>
        </w:rPr>
        <w:t>Wykonawca zobowiązuje się, że przed rozpoczęciem wykonywania przedmiotu umowy, pracownicy świadczący usługę porządkową zostaną przeszkoleni w zakresie przepisów BHP i przepisów przeciwpożarowych oraz przepisów o ochronie danych osobowych.</w:t>
      </w:r>
    </w:p>
    <w:p w:rsidR="00150146" w:rsidRDefault="00150146" w:rsidP="00792767">
      <w:pPr>
        <w:pStyle w:val="Akapitzlist"/>
        <w:widowControl w:val="0"/>
        <w:numPr>
          <w:ilvl w:val="0"/>
          <w:numId w:val="51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792767">
        <w:rPr>
          <w:rFonts w:ascii="Times New Roman" w:hAnsi="Times New Roman"/>
          <w:kern w:val="3"/>
          <w:sz w:val="24"/>
          <w:szCs w:val="24"/>
        </w:rPr>
        <w:t xml:space="preserve">Wykonawca zapewni </w:t>
      </w:r>
      <w:r w:rsidR="0064075D" w:rsidRPr="00792767">
        <w:rPr>
          <w:rFonts w:ascii="Times New Roman" w:hAnsi="Times New Roman"/>
          <w:kern w:val="3"/>
          <w:sz w:val="24"/>
          <w:szCs w:val="24"/>
        </w:rPr>
        <w:t>pracownika/ów</w:t>
      </w:r>
      <w:r w:rsidRPr="00792767">
        <w:rPr>
          <w:rFonts w:ascii="Times New Roman" w:hAnsi="Times New Roman"/>
          <w:kern w:val="3"/>
          <w:sz w:val="24"/>
          <w:szCs w:val="24"/>
        </w:rPr>
        <w:t xml:space="preserve"> do realizacji zamówienia z uwzględnieniem zapewnienia ciągłości obsługi porządkowej tj. zastępstw w okresie urlopowym względnie chorobowym, czy absencji  z innego powodu pracowników Wykonawcy. </w:t>
      </w:r>
    </w:p>
    <w:p w:rsidR="00F40420" w:rsidRDefault="00A92BAC" w:rsidP="00355556">
      <w:pPr>
        <w:pStyle w:val="Akapitzlist"/>
        <w:widowControl w:val="0"/>
        <w:numPr>
          <w:ilvl w:val="0"/>
          <w:numId w:val="51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A92BAC">
        <w:rPr>
          <w:rFonts w:ascii="Times New Roman" w:hAnsi="Times New Roman"/>
          <w:kern w:val="3"/>
          <w:sz w:val="24"/>
          <w:szCs w:val="24"/>
        </w:rPr>
        <w:t>Strony zobowiązują się do wzajemnej współpracy w okresie obowiązywania umowy</w:t>
      </w:r>
      <w:r>
        <w:rPr>
          <w:rFonts w:ascii="Times New Roman" w:hAnsi="Times New Roman"/>
          <w:kern w:val="3"/>
          <w:sz w:val="24"/>
          <w:szCs w:val="24"/>
        </w:rPr>
        <w:t xml:space="preserve"> a w szczególności w zakresie</w:t>
      </w:r>
      <w:r w:rsidRPr="00A92BAC">
        <w:rPr>
          <w:rFonts w:ascii="Times New Roman" w:hAnsi="Times New Roman"/>
          <w:kern w:val="3"/>
          <w:sz w:val="24"/>
          <w:szCs w:val="24"/>
        </w:rPr>
        <w:t xml:space="preserve"> </w:t>
      </w:r>
      <w:r>
        <w:rPr>
          <w:rFonts w:ascii="Times New Roman" w:hAnsi="Times New Roman"/>
          <w:kern w:val="3"/>
          <w:sz w:val="24"/>
          <w:szCs w:val="24"/>
        </w:rPr>
        <w:t xml:space="preserve"> należytego jej wykonywania.</w:t>
      </w:r>
    </w:p>
    <w:p w:rsidR="00A92BAC" w:rsidRDefault="00A92BAC" w:rsidP="00355556">
      <w:pPr>
        <w:pStyle w:val="Akapitzlist"/>
        <w:widowControl w:val="0"/>
        <w:numPr>
          <w:ilvl w:val="0"/>
          <w:numId w:val="51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 xml:space="preserve"> Osobą reprezentującą</w:t>
      </w:r>
      <w:r w:rsidR="00F40420">
        <w:rPr>
          <w:rFonts w:ascii="Times New Roman" w:hAnsi="Times New Roman"/>
          <w:kern w:val="3"/>
          <w:sz w:val="24"/>
          <w:szCs w:val="24"/>
        </w:rPr>
        <w:t xml:space="preserve"> Wykonawcę w kontaktach w zakresie realizacji Umowy jest …………………………………………………….…… tel. …………………………</w:t>
      </w:r>
    </w:p>
    <w:p w:rsidR="00F40420" w:rsidRDefault="00F40420" w:rsidP="00F40420">
      <w:pPr>
        <w:pStyle w:val="Akapitzlist"/>
        <w:widowControl w:val="0"/>
        <w:numPr>
          <w:ilvl w:val="0"/>
          <w:numId w:val="51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Osobą reprezentującą Zamawiającego  w kontaktach w zakresie realizacji Umowy jest …………………………………………………….…… tel. …………………………</w:t>
      </w:r>
    </w:p>
    <w:p w:rsidR="004B35F0" w:rsidRPr="004B35F0" w:rsidRDefault="004B35F0" w:rsidP="004B35F0">
      <w:pPr>
        <w:widowControl w:val="0"/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</w:p>
    <w:p w:rsidR="00150146" w:rsidRPr="00C874D9" w:rsidRDefault="00150146" w:rsidP="00150146">
      <w:pPr>
        <w:widowControl w:val="0"/>
        <w:tabs>
          <w:tab w:val="left" w:pos="113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 xml:space="preserve">§ </w:t>
      </w:r>
      <w:r w:rsidR="004B35F0">
        <w:rPr>
          <w:rFonts w:ascii="Times New Roman" w:hAnsi="Times New Roman" w:cs="Times New Roman"/>
          <w:b/>
          <w:kern w:val="3"/>
          <w:sz w:val="24"/>
          <w:szCs w:val="24"/>
        </w:rPr>
        <w:t>4</w:t>
      </w:r>
    </w:p>
    <w:p w:rsidR="00150146" w:rsidRPr="00C874D9" w:rsidRDefault="00150146" w:rsidP="00B13835">
      <w:pPr>
        <w:widowControl w:val="0"/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Wynagrodzenie  należne Wykonawcy za  zrealizowaną usługę ustala się </w:t>
      </w: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 xml:space="preserve">na kwotę netto:  </w:t>
      </w:r>
      <w:r w:rsidR="00E86016">
        <w:rPr>
          <w:rFonts w:ascii="Times New Roman" w:hAnsi="Times New Roman" w:cs="Times New Roman"/>
          <w:b/>
          <w:kern w:val="3"/>
          <w:sz w:val="24"/>
          <w:szCs w:val="24"/>
        </w:rPr>
        <w:t>……………………</w:t>
      </w: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 xml:space="preserve"> zł.</w:t>
      </w: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 /tj. </w:t>
      </w:r>
      <w:r w:rsidR="00E86016">
        <w:rPr>
          <w:rFonts w:ascii="Times New Roman" w:hAnsi="Times New Roman" w:cs="Times New Roman"/>
          <w:kern w:val="3"/>
          <w:sz w:val="24"/>
          <w:szCs w:val="24"/>
        </w:rPr>
        <w:t>…………………………………….</w:t>
      </w: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/za każdy miesiąc wykonywania usługi sprzątania, powiększonej o obowiązujący podatek VAT 23% i wynosić będzie miesięcznie </w:t>
      </w: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 xml:space="preserve">brutto </w:t>
      </w:r>
      <w:r w:rsidR="00E86016">
        <w:rPr>
          <w:rFonts w:ascii="Times New Roman" w:hAnsi="Times New Roman" w:cs="Times New Roman"/>
          <w:b/>
          <w:kern w:val="3"/>
          <w:sz w:val="24"/>
          <w:szCs w:val="24"/>
        </w:rPr>
        <w:t>………….</w:t>
      </w: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>zł</w:t>
      </w:r>
      <w:r w:rsidRPr="00C874D9">
        <w:rPr>
          <w:rFonts w:ascii="Times New Roman" w:hAnsi="Times New Roman" w:cs="Times New Roman"/>
          <w:kern w:val="3"/>
          <w:sz w:val="24"/>
          <w:szCs w:val="24"/>
        </w:rPr>
        <w:t>. /</w:t>
      </w:r>
      <w:proofErr w:type="spellStart"/>
      <w:r w:rsidRPr="00C874D9">
        <w:rPr>
          <w:rFonts w:ascii="Times New Roman" w:hAnsi="Times New Roman" w:cs="Times New Roman"/>
          <w:kern w:val="3"/>
          <w:sz w:val="24"/>
          <w:szCs w:val="24"/>
        </w:rPr>
        <w:t>tj</w:t>
      </w:r>
      <w:proofErr w:type="spellEnd"/>
      <w:r w:rsidR="00E86016">
        <w:rPr>
          <w:rFonts w:ascii="Times New Roman" w:hAnsi="Times New Roman" w:cs="Times New Roman"/>
          <w:kern w:val="3"/>
          <w:sz w:val="24"/>
          <w:szCs w:val="24"/>
        </w:rPr>
        <w:t>………………………………..</w:t>
      </w:r>
      <w:r w:rsidRPr="00C874D9">
        <w:rPr>
          <w:rFonts w:ascii="Times New Roman" w:hAnsi="Times New Roman" w:cs="Times New Roman"/>
          <w:kern w:val="3"/>
          <w:sz w:val="24"/>
          <w:szCs w:val="24"/>
        </w:rPr>
        <w:t>.</w:t>
      </w:r>
    </w:p>
    <w:p w:rsidR="00150146" w:rsidRPr="00C874D9" w:rsidRDefault="00150146" w:rsidP="00B13835">
      <w:pPr>
        <w:widowControl w:val="0"/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3"/>
          <w:sz w:val="24"/>
          <w:szCs w:val="24"/>
        </w:rPr>
        <w:t>Łączne wynagrodzenie Wykonawcy za cały okres trwania umowy wynosić będzie:</w:t>
      </w:r>
    </w:p>
    <w:p w:rsidR="00150146" w:rsidRPr="00C874D9" w:rsidRDefault="00150146" w:rsidP="00150146">
      <w:pPr>
        <w:widowControl w:val="0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3"/>
          <w:sz w:val="24"/>
          <w:szCs w:val="24"/>
        </w:rPr>
        <w:t>Netto –</w:t>
      </w:r>
      <w:r w:rsidR="00E86016">
        <w:rPr>
          <w:rFonts w:ascii="Times New Roman" w:hAnsi="Times New Roman" w:cs="Times New Roman"/>
          <w:kern w:val="3"/>
          <w:sz w:val="24"/>
          <w:szCs w:val="24"/>
        </w:rPr>
        <w:t>…………………</w:t>
      </w: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 tj. </w:t>
      </w:r>
      <w:r w:rsidR="00E86016">
        <w:rPr>
          <w:rFonts w:ascii="Times New Roman" w:hAnsi="Times New Roman" w:cs="Times New Roman"/>
          <w:kern w:val="3"/>
          <w:sz w:val="24"/>
          <w:szCs w:val="24"/>
        </w:rPr>
        <w:t>……………………………</w:t>
      </w: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, </w:t>
      </w:r>
    </w:p>
    <w:p w:rsidR="00150146" w:rsidRPr="00C874D9" w:rsidRDefault="00150146" w:rsidP="000C76CC">
      <w:pPr>
        <w:widowControl w:val="0"/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Brutto – </w:t>
      </w:r>
      <w:r w:rsidR="00E86016">
        <w:rPr>
          <w:rFonts w:ascii="Times New Roman" w:hAnsi="Times New Roman" w:cs="Times New Roman"/>
          <w:kern w:val="3"/>
          <w:sz w:val="24"/>
          <w:szCs w:val="24"/>
        </w:rPr>
        <w:t>……………..</w:t>
      </w: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tj. </w:t>
      </w:r>
      <w:r w:rsidR="00E86016">
        <w:rPr>
          <w:rFonts w:ascii="Times New Roman" w:hAnsi="Times New Roman" w:cs="Times New Roman"/>
          <w:kern w:val="3"/>
          <w:sz w:val="24"/>
          <w:szCs w:val="24"/>
        </w:rPr>
        <w:t>…………………………………………..</w:t>
      </w:r>
      <w:r w:rsidRPr="00C874D9">
        <w:rPr>
          <w:rFonts w:ascii="Times New Roman" w:hAnsi="Times New Roman" w:cs="Times New Roman"/>
          <w:kern w:val="3"/>
          <w:sz w:val="24"/>
          <w:szCs w:val="24"/>
        </w:rPr>
        <w:t>.</w:t>
      </w:r>
    </w:p>
    <w:p w:rsidR="00150146" w:rsidRPr="00C874D9" w:rsidRDefault="00150146" w:rsidP="00B13835">
      <w:pPr>
        <w:widowControl w:val="0"/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3"/>
          <w:sz w:val="24"/>
          <w:szCs w:val="24"/>
        </w:rPr>
        <w:t>Wynagrodzenie zawiera wszystkie koszty Wykonawcy związane z kompleksową realizacją zamówienia</w:t>
      </w:r>
      <w:r w:rsidRPr="00C874D9">
        <w:rPr>
          <w:rFonts w:ascii="Times New Roman" w:hAnsi="Times New Roman" w:cs="Times New Roman"/>
          <w:sz w:val="24"/>
          <w:szCs w:val="24"/>
        </w:rPr>
        <w:t xml:space="preserve"> </w:t>
      </w:r>
      <w:r w:rsidR="00964FF9">
        <w:rPr>
          <w:rFonts w:ascii="Times New Roman" w:hAnsi="Times New Roman" w:cs="Times New Roman"/>
          <w:sz w:val="24"/>
          <w:szCs w:val="24"/>
        </w:rPr>
        <w:t xml:space="preserve"> i należytą realizacją przedmiotu umowy  a w szczególności</w:t>
      </w:r>
      <w:r w:rsidRPr="00C874D9">
        <w:rPr>
          <w:rFonts w:ascii="Times New Roman" w:hAnsi="Times New Roman" w:cs="Times New Roman"/>
          <w:sz w:val="24"/>
          <w:szCs w:val="24"/>
        </w:rPr>
        <w:t>:</w:t>
      </w:r>
    </w:p>
    <w:p w:rsidR="00150146" w:rsidRPr="00C874D9" w:rsidRDefault="00150146" w:rsidP="00B13835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sz w:val="24"/>
          <w:szCs w:val="24"/>
        </w:rPr>
        <w:t xml:space="preserve">koszty </w:t>
      </w:r>
      <w:r w:rsidR="00A71CAE">
        <w:rPr>
          <w:rFonts w:ascii="Times New Roman" w:hAnsi="Times New Roman" w:cs="Times New Roman"/>
          <w:sz w:val="24"/>
          <w:szCs w:val="24"/>
        </w:rPr>
        <w:t xml:space="preserve">osobowe </w:t>
      </w:r>
      <w:r w:rsidRPr="00C874D9">
        <w:rPr>
          <w:rFonts w:ascii="Times New Roman" w:hAnsi="Times New Roman" w:cs="Times New Roman"/>
          <w:sz w:val="24"/>
          <w:szCs w:val="24"/>
        </w:rPr>
        <w:t xml:space="preserve">obsługi porządkowej -   / </w:t>
      </w:r>
      <w:r w:rsidR="00A71CAE">
        <w:rPr>
          <w:rFonts w:ascii="Times New Roman" w:hAnsi="Times New Roman" w:cs="Times New Roman"/>
          <w:sz w:val="24"/>
          <w:szCs w:val="24"/>
        </w:rPr>
        <w:t>pracownicy</w:t>
      </w:r>
      <w:r w:rsidRPr="00C874D9">
        <w:rPr>
          <w:rFonts w:ascii="Times New Roman" w:hAnsi="Times New Roman" w:cs="Times New Roman"/>
          <w:sz w:val="24"/>
          <w:szCs w:val="24"/>
        </w:rPr>
        <w:t>/,</w:t>
      </w:r>
    </w:p>
    <w:p w:rsidR="00150146" w:rsidRPr="00C874D9" w:rsidRDefault="00150146" w:rsidP="00B1383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74D9">
        <w:rPr>
          <w:rFonts w:ascii="Times New Roman" w:hAnsi="Times New Roman"/>
          <w:sz w:val="24"/>
          <w:szCs w:val="24"/>
        </w:rPr>
        <w:t>koszty  środków czystości  niezbędnych do prawidłowego wykonania usługi,</w:t>
      </w:r>
    </w:p>
    <w:p w:rsidR="00150146" w:rsidRPr="00C874D9" w:rsidRDefault="00150146" w:rsidP="00B1383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74D9">
        <w:rPr>
          <w:rFonts w:ascii="Times New Roman" w:hAnsi="Times New Roman"/>
          <w:sz w:val="24"/>
          <w:szCs w:val="24"/>
        </w:rPr>
        <w:t xml:space="preserve">koszty worków na odpady stałe /kosze na śmieci/,  </w:t>
      </w:r>
    </w:p>
    <w:p w:rsidR="00150146" w:rsidRPr="00C874D9" w:rsidRDefault="00150146" w:rsidP="00B1383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74D9">
        <w:rPr>
          <w:rFonts w:ascii="Times New Roman" w:hAnsi="Times New Roman"/>
          <w:sz w:val="24"/>
          <w:szCs w:val="24"/>
        </w:rPr>
        <w:t>koszty środków higienicznych do sanitariatów tj.: mydło w płynie</w:t>
      </w:r>
      <w:r w:rsidR="00AC0E98">
        <w:rPr>
          <w:rFonts w:ascii="Times New Roman" w:hAnsi="Times New Roman"/>
          <w:sz w:val="24"/>
          <w:szCs w:val="24"/>
        </w:rPr>
        <w:t xml:space="preserve"> w dużych pojemnikach/</w:t>
      </w:r>
      <w:r w:rsidRPr="00C874D9">
        <w:rPr>
          <w:rFonts w:ascii="Times New Roman" w:hAnsi="Times New Roman"/>
          <w:sz w:val="24"/>
          <w:szCs w:val="24"/>
        </w:rPr>
        <w:t xml:space="preserve">, papier toaletowy /duże rolki/,  ręczniki papierowe, kostki zapachowe  i  odświeżacze powietrza do </w:t>
      </w:r>
      <w:proofErr w:type="spellStart"/>
      <w:r w:rsidRPr="00C874D9">
        <w:rPr>
          <w:rFonts w:ascii="Times New Roman" w:hAnsi="Times New Roman"/>
          <w:sz w:val="24"/>
          <w:szCs w:val="24"/>
        </w:rPr>
        <w:t>wc</w:t>
      </w:r>
      <w:proofErr w:type="spellEnd"/>
      <w:r w:rsidRPr="00C874D9">
        <w:rPr>
          <w:rFonts w:ascii="Times New Roman" w:hAnsi="Times New Roman"/>
          <w:sz w:val="24"/>
          <w:szCs w:val="24"/>
        </w:rPr>
        <w:t>/.</w:t>
      </w:r>
    </w:p>
    <w:p w:rsidR="00150146" w:rsidRPr="00C874D9" w:rsidRDefault="00150146" w:rsidP="00B13835">
      <w:pPr>
        <w:widowControl w:val="0"/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Wynagrodzenie o którym mowa w ust. 1 płatne będzie Wykonawcy po zakończeniu miesiąca na jego konto </w:t>
      </w:r>
      <w:proofErr w:type="spellStart"/>
      <w:r w:rsidRPr="00C874D9">
        <w:rPr>
          <w:rFonts w:ascii="Times New Roman" w:hAnsi="Times New Roman" w:cs="Times New Roman"/>
          <w:kern w:val="3"/>
          <w:sz w:val="24"/>
          <w:szCs w:val="24"/>
        </w:rPr>
        <w:t>tj</w:t>
      </w:r>
      <w:proofErr w:type="spellEnd"/>
      <w:r w:rsidR="00B46F4D">
        <w:rPr>
          <w:rFonts w:ascii="Times New Roman" w:hAnsi="Times New Roman" w:cs="Times New Roman"/>
          <w:kern w:val="3"/>
          <w:sz w:val="24"/>
          <w:szCs w:val="24"/>
        </w:rPr>
        <w:t>……………………………………………………………………</w:t>
      </w: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 w terminie 14 dni od daty wpływu do kancelarii urzędu prawidłowo wystawionej faktury.</w:t>
      </w: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150146" w:rsidRPr="00C874D9" w:rsidRDefault="00150146" w:rsidP="00B13835">
      <w:pPr>
        <w:widowControl w:val="0"/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Wynagrodzenie Wykonawcy o którym mowa w ust. 1 jest stałe i nie ulega zmianie w okresie trwania umowy. </w:t>
      </w:r>
    </w:p>
    <w:p w:rsidR="00150146" w:rsidRPr="00C874D9" w:rsidRDefault="00150146" w:rsidP="00B13835">
      <w:pPr>
        <w:widowControl w:val="0"/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>Zamawiający upoważnia Wykonawcę do wystawienia faktury VAT bez podpisu Zamawiającego.</w:t>
      </w:r>
    </w:p>
    <w:p w:rsidR="00150146" w:rsidRPr="00B165CD" w:rsidRDefault="00150146" w:rsidP="00B13835">
      <w:pPr>
        <w:widowControl w:val="0"/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lastRenderedPageBreak/>
        <w:t>W przypadku, gdy w trakcie trwania niniejszej umowy wskutek zmiany obowiązujących przepisów zmieni się stawka podatku VAT, strony podpiszą aneks do umowy, w którym zmienią wysokość wynagrodzenia brutto, poprzez dostosowanie go do zmienionej stawki podatku VAT.</w:t>
      </w:r>
    </w:p>
    <w:p w:rsidR="00150146" w:rsidRPr="00C874D9" w:rsidRDefault="00150146" w:rsidP="00150146">
      <w:pPr>
        <w:widowControl w:val="0"/>
        <w:tabs>
          <w:tab w:val="left" w:pos="113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 xml:space="preserve">§ </w:t>
      </w:r>
      <w:r w:rsidR="004B35F0">
        <w:rPr>
          <w:rFonts w:ascii="Times New Roman" w:hAnsi="Times New Roman" w:cs="Times New Roman"/>
          <w:b/>
          <w:kern w:val="3"/>
          <w:sz w:val="24"/>
          <w:szCs w:val="24"/>
        </w:rPr>
        <w:t>5</w:t>
      </w:r>
    </w:p>
    <w:p w:rsidR="00150146" w:rsidRDefault="00150146" w:rsidP="0015014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4D9">
        <w:rPr>
          <w:rFonts w:ascii="Times New Roman" w:hAnsi="Times New Roman" w:cs="Times New Roman"/>
          <w:sz w:val="24"/>
          <w:szCs w:val="24"/>
        </w:rPr>
        <w:t xml:space="preserve">Wynagrodzenie Wykonawcy będzie współfinansowane ze środków Europejskiego </w:t>
      </w:r>
      <w:r w:rsidRPr="00C874D9">
        <w:rPr>
          <w:rFonts w:ascii="Times New Roman" w:hAnsi="Times New Roman" w:cs="Times New Roman"/>
          <w:sz w:val="24"/>
          <w:szCs w:val="24"/>
        </w:rPr>
        <w:br/>
        <w:t xml:space="preserve">Funduszu Społecznego w ramach Pomocy Technicznej RPO WO 2014 – 2020 </w:t>
      </w:r>
      <w:r w:rsidRPr="00C874D9">
        <w:rPr>
          <w:rFonts w:ascii="Times New Roman" w:hAnsi="Times New Roman" w:cs="Times New Roman"/>
          <w:sz w:val="24"/>
          <w:szCs w:val="24"/>
        </w:rPr>
        <w:br/>
        <w:t>i PO WER oraz ze środków budżetu podstawowego jednostki.</w:t>
      </w:r>
    </w:p>
    <w:p w:rsidR="00150146" w:rsidRPr="00C874D9" w:rsidRDefault="00150146" w:rsidP="00150146">
      <w:pPr>
        <w:widowControl w:val="0"/>
        <w:tabs>
          <w:tab w:val="left" w:pos="113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 xml:space="preserve">§ </w:t>
      </w:r>
      <w:r w:rsidR="004B35F0">
        <w:rPr>
          <w:rFonts w:ascii="Times New Roman" w:hAnsi="Times New Roman" w:cs="Times New Roman"/>
          <w:b/>
          <w:kern w:val="3"/>
          <w:sz w:val="24"/>
          <w:szCs w:val="24"/>
        </w:rPr>
        <w:t>6</w:t>
      </w:r>
    </w:p>
    <w:p w:rsidR="00150146" w:rsidRPr="00C874D9" w:rsidRDefault="00150146" w:rsidP="00B13835">
      <w:pPr>
        <w:pStyle w:val="Akapitzlist"/>
        <w:widowControl w:val="0"/>
        <w:numPr>
          <w:ilvl w:val="0"/>
          <w:numId w:val="19"/>
        </w:numPr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C874D9">
        <w:rPr>
          <w:rFonts w:ascii="Times New Roman" w:hAnsi="Times New Roman"/>
          <w:kern w:val="3"/>
          <w:sz w:val="24"/>
          <w:szCs w:val="24"/>
        </w:rPr>
        <w:t>Wykonawca oświadcza, że znane mu są przepisy o tajemnicy służbowej oraz o ochronie danych osobowych  i zobowiązuje się do ich przestrzegania.</w:t>
      </w:r>
    </w:p>
    <w:p w:rsidR="00150146" w:rsidRPr="00C874D9" w:rsidRDefault="00150146" w:rsidP="00B13835">
      <w:pPr>
        <w:pStyle w:val="Akapitzlist"/>
        <w:widowControl w:val="0"/>
        <w:numPr>
          <w:ilvl w:val="0"/>
          <w:numId w:val="19"/>
        </w:numPr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C874D9">
        <w:rPr>
          <w:rFonts w:ascii="Times New Roman" w:hAnsi="Times New Roman"/>
          <w:kern w:val="3"/>
          <w:sz w:val="24"/>
          <w:szCs w:val="24"/>
        </w:rPr>
        <w:t>Ze względu na fakt, że obsługą porządkową objęty jest obszar przetwarzania danych osobowych u Zamawiającego Wykonawca jest zobowiązany do:</w:t>
      </w:r>
    </w:p>
    <w:p w:rsidR="00150146" w:rsidRPr="00C874D9" w:rsidRDefault="00150146" w:rsidP="00B13835">
      <w:pPr>
        <w:pStyle w:val="Akapitzlist"/>
        <w:widowControl w:val="0"/>
        <w:numPr>
          <w:ilvl w:val="0"/>
          <w:numId w:val="20"/>
        </w:numPr>
        <w:tabs>
          <w:tab w:val="left" w:pos="0"/>
          <w:tab w:val="left" w:pos="284"/>
        </w:tabs>
        <w:jc w:val="both"/>
        <w:rPr>
          <w:rFonts w:ascii="Times New Roman" w:hAnsi="Times New Roman"/>
          <w:kern w:val="3"/>
          <w:sz w:val="24"/>
          <w:szCs w:val="24"/>
        </w:rPr>
      </w:pPr>
      <w:r w:rsidRPr="00C874D9">
        <w:rPr>
          <w:rFonts w:ascii="Times New Roman" w:hAnsi="Times New Roman"/>
          <w:kern w:val="3"/>
          <w:sz w:val="24"/>
          <w:szCs w:val="24"/>
        </w:rPr>
        <w:t>Przeszkolenia pracowników z obowiązujących u Zamawiającego zasad fizycznej ochrony danych osobowych w zakresie zabezpieczenia pomieszczeń biurowych oraz budynku jako całości.</w:t>
      </w:r>
    </w:p>
    <w:p w:rsidR="00150146" w:rsidRPr="00C874D9" w:rsidRDefault="00150146" w:rsidP="00B13835">
      <w:pPr>
        <w:pStyle w:val="Akapitzlist"/>
        <w:widowControl w:val="0"/>
        <w:numPr>
          <w:ilvl w:val="0"/>
          <w:numId w:val="20"/>
        </w:numPr>
        <w:tabs>
          <w:tab w:val="left" w:pos="0"/>
          <w:tab w:val="left" w:pos="284"/>
        </w:tabs>
        <w:jc w:val="both"/>
        <w:rPr>
          <w:rFonts w:ascii="Times New Roman" w:hAnsi="Times New Roman"/>
          <w:kern w:val="3"/>
          <w:sz w:val="24"/>
          <w:szCs w:val="24"/>
        </w:rPr>
      </w:pPr>
      <w:r w:rsidRPr="00C874D9">
        <w:rPr>
          <w:rFonts w:ascii="Times New Roman" w:hAnsi="Times New Roman"/>
          <w:kern w:val="3"/>
          <w:sz w:val="24"/>
          <w:szCs w:val="24"/>
        </w:rPr>
        <w:t>Prowadzenia ewidencji pracowników zaangażowanych przy wykonywaniu umowy, którą zobowiązany jest udostępnić Zamawiającemu na każde żądanie.</w:t>
      </w:r>
    </w:p>
    <w:p w:rsidR="00150146" w:rsidRPr="00C874D9" w:rsidRDefault="00150146" w:rsidP="00150146">
      <w:pPr>
        <w:widowControl w:val="0"/>
        <w:tabs>
          <w:tab w:val="left" w:pos="113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 xml:space="preserve">§ </w:t>
      </w:r>
      <w:r w:rsidR="004B35F0">
        <w:rPr>
          <w:rFonts w:ascii="Times New Roman" w:hAnsi="Times New Roman" w:cs="Times New Roman"/>
          <w:b/>
          <w:kern w:val="3"/>
          <w:sz w:val="24"/>
          <w:szCs w:val="24"/>
        </w:rPr>
        <w:t>7</w:t>
      </w:r>
    </w:p>
    <w:p w:rsidR="00150146" w:rsidRDefault="00150146" w:rsidP="00B13835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36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Wykonawca ponosi pełną odpowiedzialność za mienie Zamawiającego w przypadku kradzieży, uszkodzenia lub wyrządzenia innej szkody przez jego pracowników i osoby, z którymi współpracuje. </w:t>
      </w:r>
    </w:p>
    <w:p w:rsidR="00093D98" w:rsidRDefault="00093D98" w:rsidP="00B13835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36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Wykonawca ponosi pełną odpowiedzialność za szkody i następstwa nieszczęśliwych wypadków dotyczące pracowników świadczących usługi i osób trzecich, wynikające bezpośrednio z wykonywanych usług, spowodowane z winy Wykonawcy.</w:t>
      </w:r>
    </w:p>
    <w:p w:rsidR="00093D98" w:rsidRPr="00C874D9" w:rsidRDefault="00093D98" w:rsidP="00B13835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36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W przypadku kradzieży, pożaru lub innych zdarzeń losowych, których uczestnikami byli pracownicy świadczący usługi – Wykonawca zobowiązany jest  do niezwłocznego powiadomienia Zamawiającego o powstałym zdarzeniu oraz uczestnictwa w komisji badającej okoliczności zdarzenia.</w:t>
      </w:r>
    </w:p>
    <w:p w:rsidR="00150146" w:rsidRPr="00C874D9" w:rsidRDefault="00150146" w:rsidP="00B13835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36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>Wykonawca jest zobowiązany do posiadania w okresie wykonywania umowy polisy potwierdzającej, że jest ubezpieczony od odpowiedzialności cywilnej z tytułu prowadzonej działalności gospodarczej oraz z tytułu nieszczęśliwych wypadków dotyczących pracowników, powstałych w związku z realizacją zamówienia.</w:t>
      </w:r>
    </w:p>
    <w:p w:rsidR="00150146" w:rsidRDefault="00150146" w:rsidP="00B13835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36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Wykonawca zobowiązuje się do przedłożenia Polisy Ubezpieczeniowej, stanowiącej integralną część niniejszej umowy tj. Załącznik Nr 3. </w:t>
      </w:r>
    </w:p>
    <w:p w:rsidR="00880DAD" w:rsidRPr="00C874D9" w:rsidRDefault="00880DAD" w:rsidP="00880DAD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Pr="00C874D9" w:rsidRDefault="00150146" w:rsidP="00150146">
      <w:pPr>
        <w:spacing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24"/>
          <w:sz w:val="24"/>
          <w:szCs w:val="24"/>
        </w:rPr>
        <w:t xml:space="preserve">§ </w:t>
      </w:r>
      <w:r w:rsidR="004B35F0">
        <w:rPr>
          <w:rFonts w:ascii="Times New Roman" w:hAnsi="Times New Roman" w:cs="Times New Roman"/>
          <w:b/>
          <w:kern w:val="24"/>
          <w:sz w:val="24"/>
          <w:szCs w:val="24"/>
        </w:rPr>
        <w:t>8</w:t>
      </w:r>
    </w:p>
    <w:p w:rsidR="001D41F9" w:rsidRDefault="001D41F9" w:rsidP="00B13835">
      <w:pPr>
        <w:numPr>
          <w:ilvl w:val="0"/>
          <w:numId w:val="4"/>
        </w:numPr>
        <w:tabs>
          <w:tab w:val="clear" w:pos="720"/>
          <w:tab w:val="num" w:pos="426"/>
        </w:tabs>
        <w:spacing w:after="0" w:line="276" w:lineRule="auto"/>
        <w:ind w:left="357" w:hanging="357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Zamawiający udostępni Wykonawcy na okres obowiązywania umowy odpowiednie miejsce w którym w sposób bezpieczny będą mogły być przechowywane środki czystości i środki higieniczne – niezbędne do wykonywania przedmiotu umowy.</w:t>
      </w:r>
    </w:p>
    <w:p w:rsidR="00150146" w:rsidRPr="00C874D9" w:rsidRDefault="00150146" w:rsidP="00B13835">
      <w:pPr>
        <w:numPr>
          <w:ilvl w:val="0"/>
          <w:numId w:val="4"/>
        </w:numPr>
        <w:tabs>
          <w:tab w:val="clear" w:pos="720"/>
          <w:tab w:val="num" w:pos="426"/>
        </w:tabs>
        <w:spacing w:after="0" w:line="276" w:lineRule="auto"/>
        <w:ind w:left="357" w:hanging="357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>Zamawiający wyznaczy 2-osobową Komisję, celem przeprowadzania</w:t>
      </w:r>
      <w:r w:rsidR="00271C66">
        <w:rPr>
          <w:rFonts w:ascii="Times New Roman" w:hAnsi="Times New Roman" w:cs="Times New Roman"/>
          <w:kern w:val="24"/>
          <w:sz w:val="24"/>
          <w:szCs w:val="24"/>
        </w:rPr>
        <w:t xml:space="preserve"> co najmniej raz na dwa miesiące </w:t>
      </w: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  kontroli jakości wykonywanych prac porządkowych. Z przeprowadzonej </w:t>
      </w:r>
      <w:r w:rsidRPr="00C874D9">
        <w:rPr>
          <w:rFonts w:ascii="Times New Roman" w:hAnsi="Times New Roman" w:cs="Times New Roman"/>
          <w:kern w:val="24"/>
          <w:sz w:val="24"/>
          <w:szCs w:val="24"/>
        </w:rPr>
        <w:lastRenderedPageBreak/>
        <w:t>kontroli Zamawiający sporządzi Notatkę służbową, podpisaną przez przedstawiciela Wykonawcy i przedstawiciela Zamawiającego.</w:t>
      </w:r>
    </w:p>
    <w:p w:rsidR="00150146" w:rsidRPr="00C874D9" w:rsidRDefault="00150146" w:rsidP="00B13835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357" w:hanging="357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>W przypadku stwierdzenia niewykonania bądź nienależytego wykonania powierzonych czynności</w:t>
      </w:r>
      <w:r w:rsidRPr="00C874D9">
        <w:rPr>
          <w:rFonts w:ascii="Times New Roman" w:hAnsi="Times New Roman" w:cs="Times New Roman"/>
          <w:color w:val="0000FF"/>
          <w:kern w:val="24"/>
          <w:sz w:val="24"/>
          <w:szCs w:val="24"/>
        </w:rPr>
        <w:t xml:space="preserve"> </w:t>
      </w:r>
      <w:r w:rsidRPr="00C874D9">
        <w:rPr>
          <w:rFonts w:ascii="Times New Roman" w:hAnsi="Times New Roman" w:cs="Times New Roman"/>
          <w:kern w:val="24"/>
          <w:sz w:val="24"/>
          <w:szCs w:val="24"/>
        </w:rPr>
        <w:t>przez Wykonawcę, Komisja, o której mowa w ust. 1, powiadomi Wykonawcę o zaistniałych nieprawidłowościach. Przedstawiciel Wykonawcy ma prawo uczestniczyć w kontroli, wnosić swoje uwagi do protokołu. Nieprzybycie przedstawiciela Wykonawcy nie wstrzymuje  przeprowadzenia czynności kontrolnych.</w:t>
      </w:r>
    </w:p>
    <w:p w:rsidR="00150146" w:rsidRPr="00C874D9" w:rsidRDefault="00150146" w:rsidP="00B13835">
      <w:pPr>
        <w:numPr>
          <w:ilvl w:val="0"/>
          <w:numId w:val="4"/>
        </w:numPr>
        <w:tabs>
          <w:tab w:val="clear" w:pos="720"/>
          <w:tab w:val="num" w:pos="284"/>
        </w:tabs>
        <w:spacing w:after="0" w:line="276" w:lineRule="auto"/>
        <w:ind w:left="357" w:hanging="357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>Wykonawca jest zobowiązany do niezwłocznego usunięcia stwierdzonych zaniedbań w utrzymywaniu codziennej czystości w budynku Zamawiającego.</w:t>
      </w:r>
    </w:p>
    <w:p w:rsidR="00150146" w:rsidRDefault="00150146" w:rsidP="00B13835">
      <w:pPr>
        <w:numPr>
          <w:ilvl w:val="0"/>
          <w:numId w:val="4"/>
        </w:numPr>
        <w:tabs>
          <w:tab w:val="clear" w:pos="720"/>
          <w:tab w:val="num" w:pos="284"/>
        </w:tabs>
        <w:spacing w:after="0" w:line="276" w:lineRule="auto"/>
        <w:ind w:left="357" w:hanging="357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>W wypadku, gdy w wyniku kontroli o której mowa w ust.1 okaże  się, że w m-</w:t>
      </w:r>
      <w:proofErr w:type="spellStart"/>
      <w:r w:rsidRPr="00C874D9">
        <w:rPr>
          <w:rFonts w:ascii="Times New Roman" w:hAnsi="Times New Roman" w:cs="Times New Roman"/>
          <w:kern w:val="24"/>
          <w:sz w:val="24"/>
          <w:szCs w:val="24"/>
        </w:rPr>
        <w:t>cu</w:t>
      </w:r>
      <w:proofErr w:type="spellEnd"/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 objętym kontrolą Wykonawca nie wykonał wszystkich obowiązków określonych w Zał. Nr 1, albo gdy okaże się, że w co najmniej 20% pomieszczeń będących przedmiotem niniejszej umowy usługi te zostały wykonane w sposób nienależyty, Wykonawca będzie każdorazowo zobowiązany do zapłaty Zamawiającemu kary umownej w  wysokości 10% /dziesięć</w:t>
      </w:r>
      <w:r w:rsidR="00C23186">
        <w:rPr>
          <w:rFonts w:ascii="Times New Roman" w:hAnsi="Times New Roman" w:cs="Times New Roman"/>
          <w:kern w:val="24"/>
          <w:sz w:val="24"/>
          <w:szCs w:val="24"/>
        </w:rPr>
        <w:t xml:space="preserve">  </w:t>
      </w: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 procent/</w:t>
      </w:r>
      <w:r w:rsidR="00C23186">
        <w:rPr>
          <w:rFonts w:ascii="Times New Roman" w:hAnsi="Times New Roman" w:cs="Times New Roman"/>
          <w:kern w:val="24"/>
          <w:sz w:val="24"/>
          <w:szCs w:val="24"/>
        </w:rPr>
        <w:t xml:space="preserve">  </w:t>
      </w: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 miesięcznego</w:t>
      </w:r>
      <w:r w:rsidR="00C23186">
        <w:rPr>
          <w:rFonts w:ascii="Times New Roman" w:hAnsi="Times New Roman" w:cs="Times New Roman"/>
          <w:kern w:val="24"/>
          <w:sz w:val="24"/>
          <w:szCs w:val="24"/>
        </w:rPr>
        <w:t xml:space="preserve">  </w:t>
      </w: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 wynagrodzenia </w:t>
      </w:r>
      <w:r w:rsidR="00C23186">
        <w:rPr>
          <w:rFonts w:ascii="Times New Roman" w:hAnsi="Times New Roman" w:cs="Times New Roman"/>
          <w:kern w:val="24"/>
          <w:sz w:val="24"/>
          <w:szCs w:val="24"/>
        </w:rPr>
        <w:t xml:space="preserve">   </w:t>
      </w:r>
      <w:r w:rsidRPr="00C874D9">
        <w:rPr>
          <w:rFonts w:ascii="Times New Roman" w:hAnsi="Times New Roman" w:cs="Times New Roman"/>
          <w:kern w:val="24"/>
          <w:sz w:val="24"/>
          <w:szCs w:val="24"/>
        </w:rPr>
        <w:t>umownego brutto</w:t>
      </w:r>
      <w:r w:rsidR="00C23186">
        <w:rPr>
          <w:rFonts w:ascii="Times New Roman" w:hAnsi="Times New Roman" w:cs="Times New Roman"/>
          <w:kern w:val="24"/>
          <w:sz w:val="24"/>
          <w:szCs w:val="24"/>
        </w:rPr>
        <w:t xml:space="preserve">,  </w:t>
      </w: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 określonego w §3 ust. 1.</w:t>
      </w:r>
    </w:p>
    <w:p w:rsidR="00150146" w:rsidRPr="00C874D9" w:rsidRDefault="00150146" w:rsidP="00150146">
      <w:pPr>
        <w:spacing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24"/>
          <w:sz w:val="24"/>
          <w:szCs w:val="24"/>
        </w:rPr>
        <w:t xml:space="preserve">§ </w:t>
      </w:r>
      <w:r w:rsidR="004B35F0">
        <w:rPr>
          <w:rFonts w:ascii="Times New Roman" w:hAnsi="Times New Roman" w:cs="Times New Roman"/>
          <w:b/>
          <w:kern w:val="24"/>
          <w:sz w:val="24"/>
          <w:szCs w:val="24"/>
        </w:rPr>
        <w:t>9</w:t>
      </w:r>
    </w:p>
    <w:p w:rsidR="00150146" w:rsidRDefault="00150146" w:rsidP="00B13835">
      <w:pPr>
        <w:widowControl w:val="0"/>
        <w:numPr>
          <w:ilvl w:val="0"/>
          <w:numId w:val="2"/>
        </w:numPr>
        <w:tabs>
          <w:tab w:val="left" w:pos="284"/>
          <w:tab w:val="left" w:pos="1136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3"/>
          <w:sz w:val="24"/>
          <w:szCs w:val="24"/>
        </w:rPr>
        <w:t>Wykonawca przy realizacji  przedmiotu umowy będzie używać własnego sprzętu i środków czystości.</w:t>
      </w:r>
    </w:p>
    <w:p w:rsidR="005450E7" w:rsidRPr="00C874D9" w:rsidRDefault="005450E7" w:rsidP="00B13835">
      <w:pPr>
        <w:widowControl w:val="0"/>
        <w:numPr>
          <w:ilvl w:val="0"/>
          <w:numId w:val="2"/>
        </w:numPr>
        <w:tabs>
          <w:tab w:val="left" w:pos="284"/>
          <w:tab w:val="left" w:pos="1136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Stosowane przez Wykonawcę środki czystości i środki higieniczne muszą być odpowiedniej jakości, skuteczne w stosowaniu, powszechnie dostępne i używane na rynku, posiadające atest PZH, bezpieczne dla każdej zmywalnej powierzchni, nietoksyczne, posiadające właściwości myjące.</w:t>
      </w:r>
    </w:p>
    <w:p w:rsidR="00150146" w:rsidRPr="00C874D9" w:rsidRDefault="00150146" w:rsidP="00B13835">
      <w:pPr>
        <w:widowControl w:val="0"/>
        <w:numPr>
          <w:ilvl w:val="0"/>
          <w:numId w:val="2"/>
        </w:numPr>
        <w:tabs>
          <w:tab w:val="left" w:pos="284"/>
          <w:tab w:val="left" w:pos="1136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Koszt energii elektrycznej oraz wody potrzebnej do należytego wykonania przedmiotu umowy pokryje Zamawiający  i nie będzie nimi obciążał  Wykonawcy. </w:t>
      </w:r>
    </w:p>
    <w:p w:rsidR="00150146" w:rsidRDefault="00150146" w:rsidP="00B13835">
      <w:pPr>
        <w:widowControl w:val="0"/>
        <w:numPr>
          <w:ilvl w:val="0"/>
          <w:numId w:val="2"/>
        </w:numPr>
        <w:tabs>
          <w:tab w:val="left" w:pos="284"/>
          <w:tab w:val="left" w:pos="1136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3"/>
          <w:sz w:val="24"/>
          <w:szCs w:val="24"/>
        </w:rPr>
        <w:t>W ramach wykonywanej usługi Wykonawca zobowiązany jest do dostarczania i bieżącego uzupełniania środków higieny (mydło w płynie, papier toaletowy, ręczniki papierowe), worków na śmieci, worków na papier, zapachów do toalet i odświeżaczy powietrza</w:t>
      </w:r>
      <w:r w:rsidR="00046C83">
        <w:rPr>
          <w:rFonts w:ascii="Times New Roman" w:hAnsi="Times New Roman" w:cs="Times New Roman"/>
          <w:kern w:val="3"/>
          <w:sz w:val="24"/>
          <w:szCs w:val="24"/>
        </w:rPr>
        <w:t xml:space="preserve"> – w celu zapewnienia należytego wykonania umowy.</w:t>
      </w:r>
    </w:p>
    <w:p w:rsidR="005F092D" w:rsidRDefault="005F092D" w:rsidP="005F092D">
      <w:pPr>
        <w:widowControl w:val="0"/>
        <w:tabs>
          <w:tab w:val="left" w:pos="284"/>
          <w:tab w:val="left" w:pos="1136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</w:p>
    <w:p w:rsidR="00150146" w:rsidRPr="00C874D9" w:rsidRDefault="00150146" w:rsidP="00150146">
      <w:pPr>
        <w:spacing w:line="276" w:lineRule="auto"/>
        <w:ind w:left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24"/>
          <w:sz w:val="24"/>
          <w:szCs w:val="24"/>
        </w:rPr>
        <w:t xml:space="preserve">§ </w:t>
      </w:r>
      <w:r w:rsidR="004B35F0">
        <w:rPr>
          <w:rFonts w:ascii="Times New Roman" w:hAnsi="Times New Roman" w:cs="Times New Roman"/>
          <w:b/>
          <w:kern w:val="24"/>
          <w:sz w:val="24"/>
          <w:szCs w:val="24"/>
        </w:rPr>
        <w:t>10</w:t>
      </w:r>
    </w:p>
    <w:p w:rsidR="00150146" w:rsidRDefault="00150146" w:rsidP="00B13835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/>
          <w:kern w:val="24"/>
          <w:sz w:val="24"/>
          <w:szCs w:val="24"/>
        </w:rPr>
      </w:pPr>
      <w:r w:rsidRPr="00C874D9">
        <w:rPr>
          <w:rFonts w:ascii="Times New Roman" w:hAnsi="Times New Roman"/>
          <w:color w:val="000000"/>
          <w:kern w:val="24"/>
          <w:sz w:val="24"/>
          <w:szCs w:val="24"/>
        </w:rPr>
        <w:t xml:space="preserve">Umowa została zawarta na czas określony od dnia </w:t>
      </w:r>
      <w:r w:rsidR="00B941DE">
        <w:rPr>
          <w:rFonts w:ascii="Times New Roman" w:hAnsi="Times New Roman"/>
          <w:color w:val="000000"/>
          <w:kern w:val="24"/>
          <w:sz w:val="24"/>
          <w:szCs w:val="24"/>
        </w:rPr>
        <w:t xml:space="preserve"> 01 sierpnia 2016r.</w:t>
      </w:r>
      <w:r w:rsidRPr="00C874D9">
        <w:rPr>
          <w:rFonts w:ascii="Times New Roman" w:hAnsi="Times New Roman"/>
          <w:kern w:val="24"/>
          <w:sz w:val="24"/>
          <w:szCs w:val="24"/>
        </w:rPr>
        <w:t xml:space="preserve">  do dnia 31 grudnia 2016 r. </w:t>
      </w:r>
    </w:p>
    <w:p w:rsidR="00425C02" w:rsidRPr="00C874D9" w:rsidRDefault="00425C02" w:rsidP="00B13835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>Każdej ze stron przysługuje prawo jej rozwiązania z zachowaniem 1 miesięcznego okresu wypowiedzenia ze skutkiem prawnym rozwiązania umowy na ostatni dzień miesiąca.</w:t>
      </w:r>
    </w:p>
    <w:p w:rsidR="00150146" w:rsidRPr="00C874D9" w:rsidRDefault="00150146" w:rsidP="00B13835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kern w:val="24"/>
          <w:sz w:val="24"/>
          <w:szCs w:val="24"/>
        </w:rPr>
      </w:pPr>
      <w:r w:rsidRPr="00C874D9">
        <w:rPr>
          <w:rFonts w:ascii="Times New Roman" w:hAnsi="Times New Roman"/>
          <w:color w:val="000000"/>
          <w:kern w:val="24"/>
          <w:sz w:val="24"/>
          <w:szCs w:val="24"/>
        </w:rPr>
        <w:t>Zamawiający może odstąpić od umowy w każdym czasie w przypadku stwierdzenia nienależytego wykonania umowy, złej jakości wykonywanych prac porządkowych, niedotrzymania terminu wyznaczonego do usunięcia wad jakości usługi, bądź wykorzystywania mienia Zamawiającego bez jego zgody lub niezgodnie z przeznaczeniem.</w:t>
      </w:r>
    </w:p>
    <w:p w:rsidR="00150146" w:rsidRPr="00C874D9" w:rsidRDefault="00150146" w:rsidP="00150146">
      <w:pPr>
        <w:spacing w:line="276" w:lineRule="auto"/>
        <w:ind w:left="360" w:hanging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24"/>
          <w:sz w:val="24"/>
          <w:szCs w:val="24"/>
        </w:rPr>
        <w:t>§ 1</w:t>
      </w:r>
      <w:r w:rsidR="004B35F0">
        <w:rPr>
          <w:rFonts w:ascii="Times New Roman" w:hAnsi="Times New Roman" w:cs="Times New Roman"/>
          <w:b/>
          <w:kern w:val="24"/>
          <w:sz w:val="24"/>
          <w:szCs w:val="24"/>
        </w:rPr>
        <w:t>1</w:t>
      </w:r>
    </w:p>
    <w:p w:rsidR="00150146" w:rsidRDefault="00150146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Wszelkie zmiany treści umowy wymagają formy pisemnej pod rygorem nieważności w formie aneksu. </w:t>
      </w:r>
    </w:p>
    <w:p w:rsidR="004B35F0" w:rsidRDefault="004B35F0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4B35F0" w:rsidRPr="00C874D9" w:rsidRDefault="004B35F0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Pr="00C874D9" w:rsidRDefault="00150146" w:rsidP="00150146">
      <w:pPr>
        <w:spacing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24"/>
          <w:sz w:val="24"/>
          <w:szCs w:val="24"/>
        </w:rPr>
        <w:t>§ 1</w:t>
      </w:r>
      <w:r w:rsidR="004B35F0">
        <w:rPr>
          <w:rFonts w:ascii="Times New Roman" w:hAnsi="Times New Roman" w:cs="Times New Roman"/>
          <w:b/>
          <w:kern w:val="24"/>
          <w:sz w:val="24"/>
          <w:szCs w:val="24"/>
        </w:rPr>
        <w:t>2</w:t>
      </w:r>
    </w:p>
    <w:p w:rsidR="00150146" w:rsidRPr="00C874D9" w:rsidRDefault="00150146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Wykonawca oświadcza, że prowadzona przez niego działalność gospodarcza realizowana jest zgodnie z obowiązującymi przepisami prawa oraz, że w stosunku do osób, którym powierza obowiązki będące przedmiotem umowy jest związany stosunkiem </w:t>
      </w:r>
      <w:proofErr w:type="spellStart"/>
      <w:r w:rsidRPr="00C874D9">
        <w:rPr>
          <w:rFonts w:ascii="Times New Roman" w:hAnsi="Times New Roman" w:cs="Times New Roman"/>
          <w:kern w:val="24"/>
          <w:sz w:val="24"/>
          <w:szCs w:val="24"/>
        </w:rPr>
        <w:t>formalno</w:t>
      </w:r>
      <w:proofErr w:type="spellEnd"/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 – prawnym.</w:t>
      </w:r>
    </w:p>
    <w:p w:rsidR="00150146" w:rsidRPr="00C874D9" w:rsidRDefault="00150146" w:rsidP="00150146">
      <w:pPr>
        <w:spacing w:line="276" w:lineRule="auto"/>
        <w:ind w:left="360" w:hanging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24"/>
          <w:sz w:val="24"/>
          <w:szCs w:val="24"/>
        </w:rPr>
        <w:t>§ 1</w:t>
      </w:r>
      <w:r w:rsidR="004B35F0">
        <w:rPr>
          <w:rFonts w:ascii="Times New Roman" w:hAnsi="Times New Roman" w:cs="Times New Roman"/>
          <w:b/>
          <w:kern w:val="24"/>
          <w:sz w:val="24"/>
          <w:szCs w:val="24"/>
        </w:rPr>
        <w:t>3</w:t>
      </w:r>
    </w:p>
    <w:p w:rsidR="00150146" w:rsidRPr="00C874D9" w:rsidRDefault="00150146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Strony ustalają, że w sprawach nie uregulowanych niniejszą umową mają zastosowanie przepisy Kodeksu Cywilnego. </w:t>
      </w:r>
    </w:p>
    <w:p w:rsidR="00150146" w:rsidRPr="00C874D9" w:rsidRDefault="00150146" w:rsidP="00150146">
      <w:pPr>
        <w:spacing w:line="276" w:lineRule="auto"/>
        <w:ind w:left="360" w:hanging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24"/>
          <w:sz w:val="24"/>
          <w:szCs w:val="24"/>
        </w:rPr>
        <w:t>§ 1</w:t>
      </w:r>
      <w:r w:rsidR="004B35F0">
        <w:rPr>
          <w:rFonts w:ascii="Times New Roman" w:hAnsi="Times New Roman" w:cs="Times New Roman"/>
          <w:b/>
          <w:kern w:val="24"/>
          <w:sz w:val="24"/>
          <w:szCs w:val="24"/>
        </w:rPr>
        <w:t>4</w:t>
      </w:r>
    </w:p>
    <w:p w:rsidR="00150146" w:rsidRPr="00C874D9" w:rsidRDefault="00150146" w:rsidP="00B13835">
      <w:pPr>
        <w:numPr>
          <w:ilvl w:val="1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>W przypadku  powstania sporu związanego z realizacją umowy strony zobowiązane są wyczerpać drogę polubownego załatwienia sprawy, kierując swoje roszczenia do drugiej strony niniejszej umowy. Jeżeli strony w terminie 30 dni nie osiągną porozumienia -  sprawa zostanie skierowana do sądu powszechnego.</w:t>
      </w:r>
    </w:p>
    <w:p w:rsidR="00150146" w:rsidRDefault="00150146" w:rsidP="00B13835">
      <w:pPr>
        <w:numPr>
          <w:ilvl w:val="1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Właściwym do rozpoznania sporów wynikłych na tle realizacji niniejszej umowy jest sąd właściwy ze względu na siedzibę Zamawiającego. </w:t>
      </w:r>
    </w:p>
    <w:p w:rsidR="00B165CD" w:rsidRPr="00C874D9" w:rsidRDefault="00B165CD" w:rsidP="00B165CD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Pr="00C874D9" w:rsidRDefault="00150146" w:rsidP="00150146">
      <w:pPr>
        <w:spacing w:line="276" w:lineRule="auto"/>
        <w:ind w:left="360" w:hanging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24"/>
          <w:sz w:val="24"/>
          <w:szCs w:val="24"/>
        </w:rPr>
        <w:t>§ 1</w:t>
      </w:r>
      <w:r w:rsidR="004B35F0">
        <w:rPr>
          <w:rFonts w:ascii="Times New Roman" w:hAnsi="Times New Roman" w:cs="Times New Roman"/>
          <w:b/>
          <w:kern w:val="24"/>
          <w:sz w:val="24"/>
          <w:szCs w:val="24"/>
        </w:rPr>
        <w:t>5</w:t>
      </w:r>
    </w:p>
    <w:p w:rsidR="00150146" w:rsidRPr="00C874D9" w:rsidRDefault="00150146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>Umowę niniejszą sporządzono w 3-ch jednobrzmiących egzemplarzach tj. jeden dla Wykonawcy a dwa dla Zamawiającego.</w:t>
      </w:r>
    </w:p>
    <w:p w:rsidR="00B13835" w:rsidRDefault="00B13835" w:rsidP="00150146">
      <w:pPr>
        <w:spacing w:line="276" w:lineRule="auto"/>
        <w:ind w:left="360" w:hanging="360"/>
        <w:rPr>
          <w:rFonts w:ascii="Times New Roman" w:hAnsi="Times New Roman" w:cs="Times New Roman"/>
          <w:kern w:val="24"/>
          <w:sz w:val="20"/>
          <w:szCs w:val="20"/>
        </w:rPr>
      </w:pPr>
    </w:p>
    <w:p w:rsidR="00727490" w:rsidRDefault="00727490" w:rsidP="00150146">
      <w:pPr>
        <w:spacing w:line="276" w:lineRule="auto"/>
        <w:ind w:left="360" w:hanging="360"/>
        <w:rPr>
          <w:rFonts w:ascii="Times New Roman" w:hAnsi="Times New Roman" w:cs="Times New Roman"/>
          <w:kern w:val="24"/>
          <w:sz w:val="20"/>
          <w:szCs w:val="20"/>
        </w:rPr>
      </w:pPr>
    </w:p>
    <w:p w:rsidR="00FB5FEB" w:rsidRDefault="00FB5FEB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Pr="00C874D9" w:rsidRDefault="00150146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   ZAMAWIAJĄCY                                                                                  WYKONAWCA</w:t>
      </w:r>
    </w:p>
    <w:p w:rsidR="00150146" w:rsidRPr="00C874D9" w:rsidRDefault="00150146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Default="00150146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>…………………………                                                                  …………………………</w:t>
      </w:r>
    </w:p>
    <w:p w:rsidR="00A24743" w:rsidRDefault="00A24743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A202D9" w:rsidRDefault="00A202D9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A202D9" w:rsidRDefault="00A202D9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A202D9" w:rsidRDefault="00A202D9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A202D9" w:rsidRDefault="00A202D9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bookmarkStart w:id="0" w:name="_GoBack"/>
      <w:bookmarkEnd w:id="0"/>
    </w:p>
    <w:p w:rsidR="00A202D9" w:rsidRDefault="00A202D9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96330" w:rsidRDefault="00196330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Pr="00C874D9" w:rsidRDefault="00150146" w:rsidP="002C7E2B">
      <w:pPr>
        <w:pStyle w:val="Default"/>
        <w:rPr>
          <w:rFonts w:ascii="Times New Roman" w:hAnsi="Times New Roman" w:cs="Times New Roman"/>
        </w:rPr>
      </w:pPr>
    </w:p>
    <w:sectPr w:rsidR="00150146" w:rsidRPr="00C874D9" w:rsidSect="0011148B">
      <w:footerReference w:type="default" r:id="rId10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C4F" w:rsidRDefault="008C3C4F" w:rsidP="008C3C4F">
      <w:pPr>
        <w:spacing w:after="0" w:line="240" w:lineRule="auto"/>
      </w:pPr>
      <w:r>
        <w:separator/>
      </w:r>
    </w:p>
  </w:endnote>
  <w:endnote w:type="continuationSeparator" w:id="0">
    <w:p w:rsidR="008C3C4F" w:rsidRDefault="008C3C4F" w:rsidP="008C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EC9" w:rsidRPr="008774DF" w:rsidRDefault="00B40EC9" w:rsidP="008774DF">
    <w:pPr>
      <w:pStyle w:val="Stopka"/>
      <w:jc w:val="center"/>
      <w:rPr>
        <w:rFonts w:ascii="Arial" w:hAnsi="Arial" w:cs="Arial"/>
        <w:sz w:val="18"/>
        <w:szCs w:val="18"/>
      </w:rPr>
    </w:pPr>
    <w:r w:rsidRPr="008774DF">
      <w:rPr>
        <w:rFonts w:ascii="Arial" w:hAnsi="Arial" w:cs="Arial"/>
        <w:sz w:val="18"/>
        <w:szCs w:val="18"/>
      </w:rPr>
      <w:t>__________________________________________________________________________________</w:t>
    </w:r>
  </w:p>
  <w:p w:rsidR="00B40EC9" w:rsidRPr="008774DF" w:rsidRDefault="00B40EC9" w:rsidP="008774DF">
    <w:pPr>
      <w:pStyle w:val="Stopka"/>
      <w:jc w:val="center"/>
      <w:rPr>
        <w:rFonts w:ascii="Arial" w:hAnsi="Arial" w:cs="Arial"/>
        <w:sz w:val="18"/>
        <w:szCs w:val="18"/>
      </w:rPr>
    </w:pPr>
    <w:r w:rsidRPr="008774DF">
      <w:rPr>
        <w:rFonts w:ascii="Arial" w:hAnsi="Arial" w:cs="Arial"/>
        <w:sz w:val="18"/>
        <w:szCs w:val="18"/>
      </w:rPr>
      <w:t>Wydatek współfinansowany przez Unię Europejską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C4F" w:rsidRDefault="008C3C4F" w:rsidP="008C3C4F">
      <w:pPr>
        <w:spacing w:after="0" w:line="240" w:lineRule="auto"/>
      </w:pPr>
      <w:r>
        <w:separator/>
      </w:r>
    </w:p>
  </w:footnote>
  <w:footnote w:type="continuationSeparator" w:id="0">
    <w:p w:rsidR="008C3C4F" w:rsidRDefault="008C3C4F" w:rsidP="008C3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884"/>
    <w:multiLevelType w:val="hybridMultilevel"/>
    <w:tmpl w:val="4B5EA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7607"/>
    <w:multiLevelType w:val="hybridMultilevel"/>
    <w:tmpl w:val="9DA65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D0492"/>
    <w:multiLevelType w:val="hybridMultilevel"/>
    <w:tmpl w:val="90361410"/>
    <w:lvl w:ilvl="0" w:tplc="F03E233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1185F"/>
    <w:multiLevelType w:val="hybridMultilevel"/>
    <w:tmpl w:val="5F3E2D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6E2F1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27C0D"/>
    <w:multiLevelType w:val="hybridMultilevel"/>
    <w:tmpl w:val="8C6EE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34FFF"/>
    <w:multiLevelType w:val="hybridMultilevel"/>
    <w:tmpl w:val="859AEC64"/>
    <w:lvl w:ilvl="0" w:tplc="F9AE4360">
      <w:start w:val="10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84B63"/>
    <w:multiLevelType w:val="hybridMultilevel"/>
    <w:tmpl w:val="C0BCA1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3177E"/>
    <w:multiLevelType w:val="hybridMultilevel"/>
    <w:tmpl w:val="FE0485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67287"/>
    <w:multiLevelType w:val="hybridMultilevel"/>
    <w:tmpl w:val="D1BE1C74"/>
    <w:lvl w:ilvl="0" w:tplc="C4D6F694">
      <w:start w:val="1"/>
      <w:numFmt w:val="decimal"/>
      <w:lvlText w:val="%1."/>
      <w:lvlJc w:val="left"/>
      <w:pPr>
        <w:tabs>
          <w:tab w:val="num" w:pos="737"/>
        </w:tabs>
        <w:ind w:left="73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9A51BF"/>
    <w:multiLevelType w:val="hybridMultilevel"/>
    <w:tmpl w:val="578AC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30E07"/>
    <w:multiLevelType w:val="hybridMultilevel"/>
    <w:tmpl w:val="A5F88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442B96"/>
    <w:multiLevelType w:val="hybridMultilevel"/>
    <w:tmpl w:val="999A4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34163"/>
    <w:multiLevelType w:val="hybridMultilevel"/>
    <w:tmpl w:val="7AC2DF2A"/>
    <w:lvl w:ilvl="0" w:tplc="0FB4B5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144C82"/>
    <w:multiLevelType w:val="hybridMultilevel"/>
    <w:tmpl w:val="A6AEF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3838C9"/>
    <w:multiLevelType w:val="hybridMultilevel"/>
    <w:tmpl w:val="156086B8"/>
    <w:lvl w:ilvl="0" w:tplc="B76ACFA8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491BE7"/>
    <w:multiLevelType w:val="hybridMultilevel"/>
    <w:tmpl w:val="420C2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AA1F36"/>
    <w:multiLevelType w:val="hybridMultilevel"/>
    <w:tmpl w:val="201AE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555721"/>
    <w:multiLevelType w:val="hybridMultilevel"/>
    <w:tmpl w:val="174AD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560FF2"/>
    <w:multiLevelType w:val="hybridMultilevel"/>
    <w:tmpl w:val="DD32486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278E2DB7"/>
    <w:multiLevelType w:val="hybridMultilevel"/>
    <w:tmpl w:val="FE860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481911"/>
    <w:multiLevelType w:val="hybridMultilevel"/>
    <w:tmpl w:val="962C9AD0"/>
    <w:lvl w:ilvl="0" w:tplc="D534CFA6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3A42CA"/>
    <w:multiLevelType w:val="hybridMultilevel"/>
    <w:tmpl w:val="BC0CD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A4F71"/>
    <w:multiLevelType w:val="hybridMultilevel"/>
    <w:tmpl w:val="F5A2C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B3EB5"/>
    <w:multiLevelType w:val="hybridMultilevel"/>
    <w:tmpl w:val="5F049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51283E6">
      <w:start w:val="1"/>
      <w:numFmt w:val="decimal"/>
      <w:lvlText w:val="%2)"/>
      <w:lvlJc w:val="left"/>
      <w:pPr>
        <w:ind w:left="4675" w:hanging="705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092A4B"/>
    <w:multiLevelType w:val="hybridMultilevel"/>
    <w:tmpl w:val="F23445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0C75F8"/>
    <w:multiLevelType w:val="hybridMultilevel"/>
    <w:tmpl w:val="085E7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C15211"/>
    <w:multiLevelType w:val="hybridMultilevel"/>
    <w:tmpl w:val="952889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4D7857"/>
    <w:multiLevelType w:val="hybridMultilevel"/>
    <w:tmpl w:val="DA78D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BC0A9C"/>
    <w:multiLevelType w:val="hybridMultilevel"/>
    <w:tmpl w:val="7D56A932"/>
    <w:lvl w:ilvl="0" w:tplc="655CF1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2DB7BAC"/>
    <w:multiLevelType w:val="hybridMultilevel"/>
    <w:tmpl w:val="8C10B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4E2440"/>
    <w:multiLevelType w:val="hybridMultilevel"/>
    <w:tmpl w:val="7D941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B06144"/>
    <w:multiLevelType w:val="hybridMultilevel"/>
    <w:tmpl w:val="C1BCE750"/>
    <w:lvl w:ilvl="0" w:tplc="7AAA66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24178A"/>
    <w:multiLevelType w:val="hybridMultilevel"/>
    <w:tmpl w:val="6494D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C4866"/>
    <w:multiLevelType w:val="hybridMultilevel"/>
    <w:tmpl w:val="53D23AB6"/>
    <w:lvl w:ilvl="0" w:tplc="7B1EA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ADE5C3D"/>
    <w:multiLevelType w:val="hybridMultilevel"/>
    <w:tmpl w:val="A6A0E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674A22"/>
    <w:multiLevelType w:val="hybridMultilevel"/>
    <w:tmpl w:val="F69A2B62"/>
    <w:lvl w:ilvl="0" w:tplc="19CE59A2">
      <w:start w:val="1"/>
      <w:numFmt w:val="decimal"/>
      <w:lvlText w:val="%1."/>
      <w:lvlJc w:val="left"/>
      <w:pPr>
        <w:tabs>
          <w:tab w:val="num" w:pos="680"/>
        </w:tabs>
        <w:ind w:left="851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D3D65C2"/>
    <w:multiLevelType w:val="hybridMultilevel"/>
    <w:tmpl w:val="2960A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3B7B94"/>
    <w:multiLevelType w:val="hybridMultilevel"/>
    <w:tmpl w:val="CB086752"/>
    <w:lvl w:ilvl="0" w:tplc="48484BB0">
      <w:start w:val="1"/>
      <w:numFmt w:val="none"/>
      <w:lvlText w:val="4."/>
      <w:lvlJc w:val="left"/>
      <w:pPr>
        <w:tabs>
          <w:tab w:val="num" w:pos="737"/>
        </w:tabs>
        <w:ind w:left="737" w:hanging="283"/>
      </w:pPr>
      <w:rPr>
        <w:rFonts w:hint="default"/>
      </w:rPr>
    </w:lvl>
    <w:lvl w:ilvl="1" w:tplc="7F5C8A9A">
      <w:start w:val="1"/>
      <w:numFmt w:val="none"/>
      <w:lvlText w:val="5."/>
      <w:lvlJc w:val="left"/>
      <w:pPr>
        <w:tabs>
          <w:tab w:val="num" w:pos="737"/>
        </w:tabs>
        <w:ind w:left="737" w:hanging="227"/>
      </w:pPr>
      <w:rPr>
        <w:rFonts w:hint="default"/>
      </w:rPr>
    </w:lvl>
    <w:lvl w:ilvl="2" w:tplc="9ADA37B6">
      <w:start w:val="1"/>
      <w:numFmt w:val="none"/>
      <w:lvlText w:val="6."/>
      <w:lvlJc w:val="left"/>
      <w:pPr>
        <w:tabs>
          <w:tab w:val="num" w:pos="737"/>
        </w:tabs>
        <w:ind w:left="737" w:hanging="227"/>
      </w:pPr>
      <w:rPr>
        <w:rFonts w:hint="default"/>
      </w:rPr>
    </w:lvl>
    <w:lvl w:ilvl="3" w:tplc="5FD85DFE">
      <w:start w:val="1"/>
      <w:numFmt w:val="decimal"/>
      <w:lvlText w:val="%4."/>
      <w:lvlJc w:val="left"/>
      <w:pPr>
        <w:tabs>
          <w:tab w:val="num" w:pos="737"/>
        </w:tabs>
        <w:ind w:left="737" w:hanging="227"/>
      </w:pPr>
      <w:rPr>
        <w:rFonts w:hint="default"/>
      </w:rPr>
    </w:lvl>
    <w:lvl w:ilvl="4" w:tplc="2806D5E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1A57AD9"/>
    <w:multiLevelType w:val="hybridMultilevel"/>
    <w:tmpl w:val="60900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975194"/>
    <w:multiLevelType w:val="hybridMultilevel"/>
    <w:tmpl w:val="B67C2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10530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BB114C"/>
    <w:multiLevelType w:val="hybridMultilevel"/>
    <w:tmpl w:val="76B0A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5D726B"/>
    <w:multiLevelType w:val="hybridMultilevel"/>
    <w:tmpl w:val="F822E2C2"/>
    <w:lvl w:ilvl="0" w:tplc="083A1BC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D32138A"/>
    <w:multiLevelType w:val="hybridMultilevel"/>
    <w:tmpl w:val="B1A21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862954"/>
    <w:multiLevelType w:val="hybridMultilevel"/>
    <w:tmpl w:val="86063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506A05"/>
    <w:multiLevelType w:val="hybridMultilevel"/>
    <w:tmpl w:val="5A060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F4949F0"/>
    <w:multiLevelType w:val="hybridMultilevel"/>
    <w:tmpl w:val="D4069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FC02633"/>
    <w:multiLevelType w:val="hybridMultilevel"/>
    <w:tmpl w:val="7DB287AA"/>
    <w:lvl w:ilvl="0" w:tplc="AE1AB5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1387ABF"/>
    <w:multiLevelType w:val="hybridMultilevel"/>
    <w:tmpl w:val="A6409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23674BB"/>
    <w:multiLevelType w:val="hybridMultilevel"/>
    <w:tmpl w:val="B9322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8CC366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FA046A"/>
    <w:multiLevelType w:val="hybridMultilevel"/>
    <w:tmpl w:val="F3827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9373A16"/>
    <w:multiLevelType w:val="hybridMultilevel"/>
    <w:tmpl w:val="952889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2B19A6"/>
    <w:multiLevelType w:val="hybridMultilevel"/>
    <w:tmpl w:val="3C342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7"/>
  </w:num>
  <w:num w:numId="4">
    <w:abstractNumId w:val="24"/>
  </w:num>
  <w:num w:numId="5">
    <w:abstractNumId w:val="41"/>
  </w:num>
  <w:num w:numId="6">
    <w:abstractNumId w:val="33"/>
  </w:num>
  <w:num w:numId="7">
    <w:abstractNumId w:val="28"/>
  </w:num>
  <w:num w:numId="8">
    <w:abstractNumId w:val="12"/>
  </w:num>
  <w:num w:numId="9">
    <w:abstractNumId w:val="35"/>
  </w:num>
  <w:num w:numId="10">
    <w:abstractNumId w:val="37"/>
  </w:num>
  <w:num w:numId="11">
    <w:abstractNumId w:val="8"/>
  </w:num>
  <w:num w:numId="12">
    <w:abstractNumId w:val="20"/>
  </w:num>
  <w:num w:numId="13">
    <w:abstractNumId w:val="5"/>
  </w:num>
  <w:num w:numId="14">
    <w:abstractNumId w:val="3"/>
  </w:num>
  <w:num w:numId="15">
    <w:abstractNumId w:val="16"/>
  </w:num>
  <w:num w:numId="16">
    <w:abstractNumId w:val="36"/>
  </w:num>
  <w:num w:numId="17">
    <w:abstractNumId w:val="6"/>
  </w:num>
  <w:num w:numId="18">
    <w:abstractNumId w:val="46"/>
  </w:num>
  <w:num w:numId="19">
    <w:abstractNumId w:val="4"/>
  </w:num>
  <w:num w:numId="20">
    <w:abstractNumId w:val="18"/>
  </w:num>
  <w:num w:numId="21">
    <w:abstractNumId w:val="50"/>
  </w:num>
  <w:num w:numId="22">
    <w:abstractNumId w:val="26"/>
  </w:num>
  <w:num w:numId="23">
    <w:abstractNumId w:val="45"/>
  </w:num>
  <w:num w:numId="24">
    <w:abstractNumId w:val="49"/>
  </w:num>
  <w:num w:numId="25">
    <w:abstractNumId w:val="7"/>
  </w:num>
  <w:num w:numId="26">
    <w:abstractNumId w:val="48"/>
  </w:num>
  <w:num w:numId="27">
    <w:abstractNumId w:val="2"/>
  </w:num>
  <w:num w:numId="28">
    <w:abstractNumId w:val="39"/>
  </w:num>
  <w:num w:numId="29">
    <w:abstractNumId w:val="0"/>
  </w:num>
  <w:num w:numId="30">
    <w:abstractNumId w:val="31"/>
  </w:num>
  <w:num w:numId="31">
    <w:abstractNumId w:val="25"/>
  </w:num>
  <w:num w:numId="32">
    <w:abstractNumId w:val="51"/>
  </w:num>
  <w:num w:numId="33">
    <w:abstractNumId w:val="10"/>
  </w:num>
  <w:num w:numId="34">
    <w:abstractNumId w:val="29"/>
  </w:num>
  <w:num w:numId="35">
    <w:abstractNumId w:val="1"/>
  </w:num>
  <w:num w:numId="36">
    <w:abstractNumId w:val="34"/>
  </w:num>
  <w:num w:numId="37">
    <w:abstractNumId w:val="23"/>
  </w:num>
  <w:num w:numId="38">
    <w:abstractNumId w:val="32"/>
  </w:num>
  <w:num w:numId="39">
    <w:abstractNumId w:val="40"/>
  </w:num>
  <w:num w:numId="40">
    <w:abstractNumId w:val="43"/>
  </w:num>
  <w:num w:numId="41">
    <w:abstractNumId w:val="9"/>
  </w:num>
  <w:num w:numId="42">
    <w:abstractNumId w:val="47"/>
  </w:num>
  <w:num w:numId="43">
    <w:abstractNumId w:val="27"/>
  </w:num>
  <w:num w:numId="44">
    <w:abstractNumId w:val="42"/>
  </w:num>
  <w:num w:numId="45">
    <w:abstractNumId w:val="44"/>
  </w:num>
  <w:num w:numId="46">
    <w:abstractNumId w:val="38"/>
  </w:num>
  <w:num w:numId="47">
    <w:abstractNumId w:val="30"/>
  </w:num>
  <w:num w:numId="48">
    <w:abstractNumId w:val="21"/>
  </w:num>
  <w:num w:numId="49">
    <w:abstractNumId w:val="15"/>
  </w:num>
  <w:num w:numId="50">
    <w:abstractNumId w:val="22"/>
  </w:num>
  <w:num w:numId="51">
    <w:abstractNumId w:val="13"/>
  </w:num>
  <w:num w:numId="52">
    <w:abstractNumId w:val="1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43D"/>
    <w:rsid w:val="000355D9"/>
    <w:rsid w:val="00046C83"/>
    <w:rsid w:val="00067FAE"/>
    <w:rsid w:val="00093D98"/>
    <w:rsid w:val="000C23A7"/>
    <w:rsid w:val="000C76CC"/>
    <w:rsid w:val="000F3444"/>
    <w:rsid w:val="0011043C"/>
    <w:rsid w:val="0011148B"/>
    <w:rsid w:val="00150146"/>
    <w:rsid w:val="00157E1E"/>
    <w:rsid w:val="001722F8"/>
    <w:rsid w:val="00196330"/>
    <w:rsid w:val="001D41F9"/>
    <w:rsid w:val="001F31AA"/>
    <w:rsid w:val="00212C14"/>
    <w:rsid w:val="002170DC"/>
    <w:rsid w:val="00245E33"/>
    <w:rsid w:val="00271C66"/>
    <w:rsid w:val="00271DAC"/>
    <w:rsid w:val="002B668B"/>
    <w:rsid w:val="002C7E2B"/>
    <w:rsid w:val="002D5224"/>
    <w:rsid w:val="00301B18"/>
    <w:rsid w:val="0031205C"/>
    <w:rsid w:val="00327FB7"/>
    <w:rsid w:val="00350EF7"/>
    <w:rsid w:val="00355556"/>
    <w:rsid w:val="00380B65"/>
    <w:rsid w:val="00391D2B"/>
    <w:rsid w:val="003C7E15"/>
    <w:rsid w:val="00425C02"/>
    <w:rsid w:val="004910B5"/>
    <w:rsid w:val="004965CE"/>
    <w:rsid w:val="004B13DC"/>
    <w:rsid w:val="004B35F0"/>
    <w:rsid w:val="004C636C"/>
    <w:rsid w:val="0054492C"/>
    <w:rsid w:val="005450E7"/>
    <w:rsid w:val="00570658"/>
    <w:rsid w:val="00580841"/>
    <w:rsid w:val="00592AAB"/>
    <w:rsid w:val="005B4522"/>
    <w:rsid w:val="005F092D"/>
    <w:rsid w:val="0064075D"/>
    <w:rsid w:val="00652D5A"/>
    <w:rsid w:val="00663EA8"/>
    <w:rsid w:val="006E3F36"/>
    <w:rsid w:val="00727490"/>
    <w:rsid w:val="007320E0"/>
    <w:rsid w:val="00792767"/>
    <w:rsid w:val="007A0FA8"/>
    <w:rsid w:val="007B4EB4"/>
    <w:rsid w:val="008774DF"/>
    <w:rsid w:val="00880DAD"/>
    <w:rsid w:val="008C3C4F"/>
    <w:rsid w:val="008E5DCF"/>
    <w:rsid w:val="008F3E02"/>
    <w:rsid w:val="009176A5"/>
    <w:rsid w:val="009401D5"/>
    <w:rsid w:val="00964FF9"/>
    <w:rsid w:val="00993809"/>
    <w:rsid w:val="00997A0D"/>
    <w:rsid w:val="009B34F1"/>
    <w:rsid w:val="009D3B61"/>
    <w:rsid w:val="009E57C8"/>
    <w:rsid w:val="00A202D9"/>
    <w:rsid w:val="00A24743"/>
    <w:rsid w:val="00A26465"/>
    <w:rsid w:val="00A71CAE"/>
    <w:rsid w:val="00A8040A"/>
    <w:rsid w:val="00A9191F"/>
    <w:rsid w:val="00A92BAC"/>
    <w:rsid w:val="00A965B8"/>
    <w:rsid w:val="00AC0E98"/>
    <w:rsid w:val="00AC128D"/>
    <w:rsid w:val="00AC7F63"/>
    <w:rsid w:val="00B0247B"/>
    <w:rsid w:val="00B13835"/>
    <w:rsid w:val="00B165CD"/>
    <w:rsid w:val="00B40EC9"/>
    <w:rsid w:val="00B46F4D"/>
    <w:rsid w:val="00B53F4F"/>
    <w:rsid w:val="00B559A9"/>
    <w:rsid w:val="00B941DE"/>
    <w:rsid w:val="00BB776C"/>
    <w:rsid w:val="00BD7292"/>
    <w:rsid w:val="00BD743D"/>
    <w:rsid w:val="00C23186"/>
    <w:rsid w:val="00C874D9"/>
    <w:rsid w:val="00C9111B"/>
    <w:rsid w:val="00CA3F0A"/>
    <w:rsid w:val="00CA6555"/>
    <w:rsid w:val="00CD4EE8"/>
    <w:rsid w:val="00CF3EF7"/>
    <w:rsid w:val="00D01157"/>
    <w:rsid w:val="00D11F14"/>
    <w:rsid w:val="00D43305"/>
    <w:rsid w:val="00D45EF7"/>
    <w:rsid w:val="00DB3E45"/>
    <w:rsid w:val="00DC6C52"/>
    <w:rsid w:val="00E212AE"/>
    <w:rsid w:val="00E5225E"/>
    <w:rsid w:val="00E82DD9"/>
    <w:rsid w:val="00E86016"/>
    <w:rsid w:val="00EC619F"/>
    <w:rsid w:val="00F40420"/>
    <w:rsid w:val="00F500F4"/>
    <w:rsid w:val="00F61225"/>
    <w:rsid w:val="00FB5FEB"/>
    <w:rsid w:val="00FC69A0"/>
    <w:rsid w:val="00FC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4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C7E2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C7E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30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C3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C4F"/>
  </w:style>
  <w:style w:type="paragraph" w:styleId="Akapitzlist">
    <w:name w:val="List Paragraph"/>
    <w:basedOn w:val="Normalny"/>
    <w:uiPriority w:val="34"/>
    <w:qFormat/>
    <w:rsid w:val="0015014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eksttreciPogrubienie">
    <w:name w:val="Tekst treści + Pogrubienie"/>
    <w:rsid w:val="00B13835"/>
  </w:style>
  <w:style w:type="paragraph" w:customStyle="1" w:styleId="Teksttreci2">
    <w:name w:val="Tekst treści (2)"/>
    <w:basedOn w:val="Normalny"/>
    <w:rsid w:val="00B13835"/>
    <w:pPr>
      <w:widowControl w:val="0"/>
      <w:suppressAutoHyphens/>
      <w:spacing w:after="0" w:line="240" w:lineRule="auto"/>
    </w:pPr>
    <w:rPr>
      <w:rFonts w:ascii="Trebuchet MS" w:eastAsia="Lucida Sans Unicode" w:hAnsi="Trebuchet MS" w:cs="Times New Roman"/>
      <w:kern w:val="1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13835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3835"/>
    <w:rPr>
      <w:rFonts w:ascii="Trebuchet MS" w:eastAsia="Times New Roman" w:hAnsi="Trebuchet MS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B138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4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C7E2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C7E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30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C3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89F9F-3745-4B2F-955A-66129225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5</Pages>
  <Words>1503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Święcicki</dc:creator>
  <cp:lastModifiedBy>A. Harasimiuk</cp:lastModifiedBy>
  <cp:revision>104</cp:revision>
  <cp:lastPrinted>2016-04-15T09:49:00Z</cp:lastPrinted>
  <dcterms:created xsi:type="dcterms:W3CDTF">2016-03-16T08:31:00Z</dcterms:created>
  <dcterms:modified xsi:type="dcterms:W3CDTF">2016-05-06T10:28:00Z</dcterms:modified>
</cp:coreProperties>
</file>