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B2" w:rsidRDefault="005F6B23" w:rsidP="005F6B23">
      <w:pPr>
        <w:spacing w:line="360" w:lineRule="auto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:rsidR="008E5AB2" w:rsidRPr="000F06CE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Oferta na usługę cateringu na rok 20</w:t>
      </w:r>
      <w:r w:rsidR="005F6B23">
        <w:rPr>
          <w:rFonts w:ascii="Arial" w:hAnsi="Arial" w:cs="Arial"/>
          <w:sz w:val="20"/>
          <w:szCs w:val="20"/>
        </w:rPr>
        <w:t>18</w:t>
      </w:r>
      <w:r w:rsidRPr="003A2DFF">
        <w:rPr>
          <w:rFonts w:ascii="Arial" w:hAnsi="Arial" w:cs="Arial"/>
          <w:sz w:val="20"/>
          <w:szCs w:val="20"/>
        </w:rPr>
        <w:t xml:space="preserve"> dla Wo</w:t>
      </w:r>
      <w:r>
        <w:rPr>
          <w:rFonts w:ascii="Arial" w:hAnsi="Arial" w:cs="Arial"/>
          <w:sz w:val="20"/>
          <w:szCs w:val="20"/>
        </w:rPr>
        <w:t>jewódzkiego Urzędu Pracy w Opolu</w:t>
      </w:r>
      <w:r w:rsidR="005F6B23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>w ramach Programu Operacyjnego Wiedza Edukacja Rozwój oraz Regionalnego Programu Op</w:t>
      </w:r>
      <w:r>
        <w:rPr>
          <w:rFonts w:ascii="Arial" w:hAnsi="Arial" w:cs="Arial"/>
          <w:sz w:val="20"/>
          <w:szCs w:val="20"/>
        </w:rPr>
        <w:t>eracyjnego Województwa Opolskiego</w:t>
      </w:r>
      <w:r w:rsidRPr="003A2DFF">
        <w:rPr>
          <w:rFonts w:ascii="Arial" w:hAnsi="Arial" w:cs="Arial"/>
          <w:sz w:val="20"/>
          <w:szCs w:val="20"/>
        </w:rPr>
        <w:t xml:space="preserve"> na lata 2014-2020.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1910"/>
        <w:gridCol w:w="3119"/>
        <w:gridCol w:w="954"/>
        <w:gridCol w:w="3305"/>
      </w:tblGrid>
      <w:tr w:rsidR="008E5AB2" w:rsidRPr="003A2DFF" w:rsidTr="005F6B23">
        <w:trPr>
          <w:trHeight w:val="347"/>
        </w:trPr>
        <w:tc>
          <w:tcPr>
            <w:tcW w:w="196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972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5F6B23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5F6B23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5F6B23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5F6B23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5F6B23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388" w:type="dxa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592" w:type="dxa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046" w:type="dxa"/>
        <w:tblInd w:w="104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6204"/>
        <w:gridCol w:w="1842"/>
      </w:tblGrid>
      <w:tr w:rsidR="008E5AB2" w:rsidRPr="003A2DFF" w:rsidTr="005F6B23">
        <w:trPr>
          <w:trHeight w:val="328"/>
        </w:trPr>
        <w:tc>
          <w:tcPr>
            <w:tcW w:w="62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5A5A5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Cena brutto na osobę (zł)</w:t>
            </w:r>
          </w:p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5F6B23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8E5AB2" w:rsidRPr="003A2DFF" w:rsidRDefault="008E5AB2" w:rsidP="00A40A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potkania informacyjne</w:t>
            </w: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EDEDED"/>
            <w:vAlign w:val="center"/>
          </w:tcPr>
          <w:p w:rsidR="008E5AB2" w:rsidRPr="003A2DFF" w:rsidRDefault="008E5AB2" w:rsidP="005F6B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nie może przekroczyć 15,00 PLN brutto</w:t>
            </w:r>
          </w:p>
        </w:tc>
      </w:tr>
      <w:tr w:rsidR="008E5AB2" w:rsidRPr="003A2DFF" w:rsidTr="005F6B23">
        <w:trPr>
          <w:trHeight w:val="328"/>
        </w:trPr>
        <w:tc>
          <w:tcPr>
            <w:tcW w:w="6204" w:type="dxa"/>
            <w:shd w:val="clear" w:color="auto" w:fill="auto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Serwis kawowy (dostępny przez cały czas trwania spotkania) obejmujący: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F78E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 xml:space="preserve">(podawane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>w dzbanuszkach)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– bez ograniczeń 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uczestnika,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do wyboru w butelkach 0,5 l (500 ml/os.),</w:t>
            </w:r>
          </w:p>
          <w:p w:rsidR="008E5AB2" w:rsidRPr="00CE746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min. 3 rodzaje (łącznie min. </w:t>
            </w:r>
          </w:p>
          <w:p w:rsidR="008E5AB2" w:rsidRDefault="008E5AB2" w:rsidP="005F6B23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Cs/>
                <w:sz w:val="20"/>
                <w:szCs w:val="20"/>
              </w:rPr>
              <w:t>40 g/os.),</w:t>
            </w:r>
          </w:p>
          <w:p w:rsidR="008E5AB2" w:rsidRDefault="008E5AB2" w:rsidP="005F6B23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E5AB2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Kanapki bankietowe (2 szt./os., w tym 1 szt./os. jarska) składające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się z:</w:t>
            </w:r>
          </w:p>
          <w:p w:rsidR="008E5AB2" w:rsidRPr="00B16963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pieczywa pszennego i/lub razowego,</w:t>
            </w:r>
          </w:p>
          <w:p w:rsidR="008E5AB2" w:rsidRPr="0072363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masła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(nie margaryny),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wędliny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(np. szynka, polędwica, salami)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4E24">
              <w:rPr>
                <w:rFonts w:ascii="Arial" w:hAnsi="Arial" w:cs="Arial"/>
                <w:b/>
                <w:bCs/>
                <w:sz w:val="20"/>
                <w:szCs w:val="20"/>
              </w:rPr>
              <w:t>i/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serów </w:t>
            </w:r>
            <w:r w:rsidRPr="00284E24">
              <w:rPr>
                <w:rFonts w:ascii="Arial" w:hAnsi="Arial" w:cs="Arial"/>
                <w:bCs/>
                <w:sz w:val="20"/>
                <w:szCs w:val="20"/>
              </w:rPr>
              <w:t>(żółty, biały, pleśniowy)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i/lub pasty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świeże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warzywa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sałata, ogórek, pomidor, rzodkiewka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5F6B23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842" w:type="dxa"/>
            <w:shd w:val="clear" w:color="auto" w:fill="EDEDED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101E94" w:rsidTr="005F6B23">
        <w:trPr>
          <w:trHeight w:val="349"/>
        </w:trPr>
        <w:tc>
          <w:tcPr>
            <w:tcW w:w="6204" w:type="dxa"/>
            <w:shd w:val="clear" w:color="auto" w:fill="auto"/>
            <w:vAlign w:val="center"/>
          </w:tcPr>
          <w:p w:rsidR="008E5AB2" w:rsidRPr="003A2DFF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5F6B2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Serwis kawowy (dostępny przez cały czas trwania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szkolenia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 obejmujący: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F78E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 do kawy </w:t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 xml:space="preserve">(podawane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>w dzbanuszkach)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do wyboru w butelkach 0,5 l (500 ml/os.),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soki owocowe: 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(łącznie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500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ml/os.) podawane w równych ilościach w dzbankach,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min. 3 rodzaje (łącznie min. </w:t>
            </w:r>
          </w:p>
          <w:p w:rsidR="008E5AB2" w:rsidRPr="003A2DFF" w:rsidRDefault="008E5AB2" w:rsidP="005F6B23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g/os.),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ciasta: 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równych ilościach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(łącznie min.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g/os.),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kompozycje świeżych owoców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filetowanych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min. 3 rodzaje np. winogrona, mandarynki, truskawki, melon,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arbuz, kiwi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pomarańcze, grapefruity, ananas, z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uwzględnieniem oferty sez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onowej (łącznie min.100 g/os.),</w:t>
            </w:r>
          </w:p>
          <w:p w:rsidR="008E5AB2" w:rsidRDefault="008E5AB2" w:rsidP="005F6B23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Default="008E5AB2" w:rsidP="005F6B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Kanapki bankietowe (2 szt./os., w tym 1 szt./os. jarska) składające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się z:</w:t>
            </w:r>
          </w:p>
          <w:p w:rsidR="008E5AB2" w:rsidRPr="00B16963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pieczywa pszennego i/lub razowego,</w:t>
            </w:r>
          </w:p>
          <w:p w:rsidR="008E5AB2" w:rsidRPr="0072363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masła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(nie margaryny),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wędliny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(np. szynka, polędwica, salami)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4E24">
              <w:rPr>
                <w:rFonts w:ascii="Arial" w:hAnsi="Arial" w:cs="Arial"/>
                <w:b/>
                <w:bCs/>
                <w:sz w:val="20"/>
                <w:szCs w:val="20"/>
              </w:rPr>
              <w:t>i/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serów </w:t>
            </w:r>
            <w:r w:rsidRPr="00284E24">
              <w:rPr>
                <w:rFonts w:ascii="Arial" w:hAnsi="Arial" w:cs="Arial"/>
                <w:bCs/>
                <w:sz w:val="20"/>
                <w:szCs w:val="20"/>
              </w:rPr>
              <w:t>(żółty, biały, pleśniowy)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i/lub pasty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świeże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warzywa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sałata, ogórek, pomidor, rzodkiewka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8E5AB2" w:rsidRPr="000C7E93" w:rsidRDefault="008E5AB2" w:rsidP="005F6B23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5AB2" w:rsidRPr="00101E94" w:rsidRDefault="008E5AB2" w:rsidP="005F6B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          ………………………………………..</w:t>
      </w:r>
    </w:p>
    <w:p w:rsidR="008E5AB2" w:rsidRDefault="008E5AB2" w:rsidP="008E5AB2">
      <w:pPr>
        <w:spacing w:line="360" w:lineRule="auto"/>
        <w:jc w:val="both"/>
        <w:rPr>
          <w:rFonts w:ascii="Verdana" w:hAnsi="Verdana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6"/>
        </w:rPr>
        <w:t xml:space="preserve">            (miejsce,</w:t>
      </w:r>
      <w:r w:rsidRPr="00823294">
        <w:rPr>
          <w:rFonts w:ascii="Verdana" w:hAnsi="Verdana" w:cs="Arial"/>
          <w:i/>
          <w:sz w:val="16"/>
          <w:szCs w:val="16"/>
        </w:rPr>
        <w:t xml:space="preserve"> data)</w:t>
      </w: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(podpis </w:t>
      </w:r>
      <w:r>
        <w:rPr>
          <w:rFonts w:ascii="Verdana" w:hAnsi="Verdana"/>
          <w:i/>
          <w:sz w:val="16"/>
          <w:szCs w:val="18"/>
        </w:rPr>
        <w:t xml:space="preserve">Wykonawcy lub </w:t>
      </w:r>
      <w:r w:rsidRPr="00FC2FB4">
        <w:rPr>
          <w:rFonts w:ascii="Verdana" w:hAnsi="Verdana"/>
          <w:i/>
          <w:sz w:val="16"/>
          <w:szCs w:val="18"/>
        </w:rPr>
        <w:t xml:space="preserve">przedstawiciela 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/>
          <w:i/>
          <w:sz w:val="16"/>
          <w:szCs w:val="18"/>
        </w:rPr>
        <w:t xml:space="preserve">                                                  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upoważnionego </w:t>
      </w:r>
      <w:r>
        <w:rPr>
          <w:rFonts w:ascii="Verdana" w:hAnsi="Verdana"/>
          <w:i/>
          <w:sz w:val="16"/>
          <w:szCs w:val="18"/>
        </w:rPr>
        <w:t>do reprezentacji</w:t>
      </w:r>
      <w:r w:rsidRPr="00FC2FB4">
        <w:rPr>
          <w:rFonts w:ascii="Verdana" w:hAnsi="Verdana"/>
          <w:i/>
          <w:sz w:val="14"/>
          <w:szCs w:val="16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70F2" w:rsidRPr="00483E2E" w:rsidRDefault="00AC70F2" w:rsidP="00483E2E">
      <w:pPr>
        <w:rPr>
          <w:rFonts w:ascii="Arial" w:hAnsi="Arial" w:cs="Arial"/>
        </w:rPr>
      </w:pPr>
    </w:p>
    <w:sectPr w:rsidR="00AC70F2" w:rsidRPr="00483E2E" w:rsidSect="005F6B23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23" w:rsidRDefault="005F6B23" w:rsidP="008E5AB2">
      <w:pPr>
        <w:spacing w:after="0" w:line="240" w:lineRule="auto"/>
      </w:pPr>
      <w:r>
        <w:separator/>
      </w:r>
    </w:p>
  </w:endnote>
  <w:endnote w:type="continuationSeparator" w:id="0">
    <w:p w:rsidR="005F6B23" w:rsidRDefault="005F6B23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3" w:rsidRDefault="005F6B23" w:rsidP="005F6B23">
    <w:pPr>
      <w:rPr>
        <w:b/>
        <w:sz w:val="16"/>
        <w:szCs w:val="16"/>
      </w:rPr>
    </w:pPr>
  </w:p>
  <w:p w:rsidR="005F6B23" w:rsidRPr="005F6B23" w:rsidRDefault="005F6B23" w:rsidP="005F6B23">
    <w:pPr>
      <w:pStyle w:val="Stopka"/>
      <w:jc w:val="center"/>
      <w:rPr>
        <w:sz w:val="16"/>
        <w:szCs w:val="16"/>
        <w:lang w:val="en-US"/>
      </w:rPr>
    </w:pPr>
    <w:proofErr w:type="spellStart"/>
    <w:r w:rsidRPr="00E83CCF">
      <w:rPr>
        <w:sz w:val="16"/>
        <w:szCs w:val="16"/>
        <w:lang w:val="en-US"/>
      </w:rPr>
      <w:t>Wyd</w:t>
    </w:r>
    <w:r>
      <w:rPr>
        <w:sz w:val="16"/>
        <w:szCs w:val="16"/>
        <w:lang w:val="en-US"/>
      </w:rPr>
      <w:t>atek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współfinansowany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przez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Unię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Europejską</w:t>
    </w:r>
    <w:proofErr w:type="spellEnd"/>
    <w:r w:rsidRPr="00E83CCF">
      <w:rPr>
        <w:sz w:val="16"/>
        <w:szCs w:val="16"/>
        <w:lang w:val="en-US"/>
      </w:rPr>
      <w:t xml:space="preserve"> w </w:t>
    </w:r>
    <w:proofErr w:type="spellStart"/>
    <w:r w:rsidRPr="00E83CCF">
      <w:rPr>
        <w:sz w:val="16"/>
        <w:szCs w:val="16"/>
        <w:lang w:val="en-US"/>
      </w:rPr>
      <w:t>ramach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Europejskiego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Funduszu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Społecznego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23" w:rsidRDefault="005F6B23" w:rsidP="008E5AB2">
      <w:pPr>
        <w:spacing w:after="0" w:line="240" w:lineRule="auto"/>
      </w:pPr>
      <w:r>
        <w:separator/>
      </w:r>
    </w:p>
  </w:footnote>
  <w:footnote w:type="continuationSeparator" w:id="0">
    <w:p w:rsidR="005F6B23" w:rsidRDefault="005F6B23" w:rsidP="008E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3" w:rsidRDefault="005F6B23" w:rsidP="005F6B23">
    <w:pPr>
      <w:jc w:val="center"/>
      <w:rPr>
        <w:b/>
      </w:rPr>
    </w:pPr>
    <w:r>
      <w:rPr>
        <w:b/>
      </w:rPr>
      <w:t>WOJEWÓDZKI URZĄD PRACY W OPOLU</w:t>
    </w:r>
  </w:p>
  <w:p w:rsidR="005F6B23" w:rsidRDefault="005F6B23" w:rsidP="005F6B23">
    <w:r w:rsidRPr="005F6B23">
      <w:rPr>
        <w:noProof/>
        <w:lang w:eastAsia="pl-PL"/>
      </w:rPr>
      <w:drawing>
        <wp:inline distT="0" distB="0" distL="0" distR="0">
          <wp:extent cx="5753100" cy="63817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6B23" w:rsidRDefault="005F6B23" w:rsidP="005F6B23">
    <w:pPr>
      <w:jc w:val="center"/>
    </w:pPr>
    <w:r w:rsidRPr="005F6B23">
      <w:rPr>
        <w:noProof/>
        <w:lang w:eastAsia="pl-PL"/>
      </w:rPr>
      <w:drawing>
        <wp:inline distT="0" distB="0" distL="0" distR="0">
          <wp:extent cx="4934217" cy="637200"/>
          <wp:effectExtent l="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4217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6B23" w:rsidRDefault="005F6B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AB2"/>
    <w:rsid w:val="00066D07"/>
    <w:rsid w:val="00072A1F"/>
    <w:rsid w:val="00076F2E"/>
    <w:rsid w:val="000F06CE"/>
    <w:rsid w:val="00150096"/>
    <w:rsid w:val="0035719C"/>
    <w:rsid w:val="00483E2E"/>
    <w:rsid w:val="004B5191"/>
    <w:rsid w:val="00515CF8"/>
    <w:rsid w:val="00525389"/>
    <w:rsid w:val="005F6B23"/>
    <w:rsid w:val="00661ECF"/>
    <w:rsid w:val="00707792"/>
    <w:rsid w:val="00724B7B"/>
    <w:rsid w:val="00773E5F"/>
    <w:rsid w:val="007F5B70"/>
    <w:rsid w:val="008E5AB2"/>
    <w:rsid w:val="00A40A74"/>
    <w:rsid w:val="00AC70F2"/>
    <w:rsid w:val="00B11C40"/>
    <w:rsid w:val="00C02449"/>
    <w:rsid w:val="00C13EB4"/>
    <w:rsid w:val="00C367E6"/>
    <w:rsid w:val="00C61C23"/>
    <w:rsid w:val="00CC33A1"/>
    <w:rsid w:val="00EA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3DFF-3C19-4BFA-B255-16C35EA1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Agnieszka Siczewska</cp:lastModifiedBy>
  <cp:revision>3</cp:revision>
  <dcterms:created xsi:type="dcterms:W3CDTF">2018-01-16T09:35:00Z</dcterms:created>
  <dcterms:modified xsi:type="dcterms:W3CDTF">2018-01-17T13:17:00Z</dcterms:modified>
</cp:coreProperties>
</file>