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46" w:rsidRPr="00945646" w:rsidRDefault="00945646" w:rsidP="0094564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WOJEWÓDZKI   URZĄD PRACY W OPOLU</w:t>
      </w:r>
    </w:p>
    <w:p w:rsidR="00945646" w:rsidRPr="00945646" w:rsidRDefault="00945646" w:rsidP="0094564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53100" cy="638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60" w:type="dxa"/>
        <w:tblInd w:w="-57" w:type="dxa"/>
        <w:tblCellMar>
          <w:left w:w="10" w:type="dxa"/>
          <w:right w:w="10" w:type="dxa"/>
        </w:tblCellMar>
        <w:tblLook w:val="0000"/>
      </w:tblPr>
      <w:tblGrid>
        <w:gridCol w:w="9060"/>
      </w:tblGrid>
      <w:tr w:rsidR="00945646" w:rsidRPr="00945646" w:rsidTr="00811F47">
        <w:trPr>
          <w:trHeight w:val="100"/>
        </w:trPr>
        <w:tc>
          <w:tcPr>
            <w:tcW w:w="90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5646" w:rsidRPr="00945646" w:rsidRDefault="00945646" w:rsidP="0094564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10A4A" w:rsidRDefault="00E10A4A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UMOWA Nr……………………../2018r.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E10A4A" w:rsidRPr="00945646" w:rsidRDefault="00E10A4A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Zawarta  w  dniu ……………….. 2018r.  w Opolu, pomiędzy</w:t>
      </w: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: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Województwem Opolskim ul. Piastowska 14, 45-082 Opole nr NIP 7543077565 - Wojewódzkim Urzędem Pracy w Opolu –</w:t>
      </w:r>
      <w:r w:rsidRPr="0094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945646" w:rsidRPr="00945646" w:rsidRDefault="00945646" w:rsidP="00945646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Pana Jacka Suskiego – Dyrektora WUP w Opolu -  </w:t>
      </w:r>
      <w:r w:rsidRPr="0094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zwanym dalej Zamawiającym,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u w:val="single"/>
          <w:lang w:eastAsia="pl-PL"/>
        </w:rPr>
      </w:pPr>
    </w:p>
    <w:p w:rsidR="00945646" w:rsidRPr="00945646" w:rsidRDefault="00945646" w:rsidP="00945646">
      <w:pPr>
        <w:keepNext/>
        <w:keepLines/>
        <w:suppressAutoHyphens/>
        <w:autoSpaceDN w:val="0"/>
        <w:spacing w:after="0"/>
        <w:textAlignment w:val="baseline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eastAsia="pl-PL"/>
        </w:rPr>
      </w:pPr>
      <w:r w:rsidRPr="009456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eastAsia="pl-PL"/>
        </w:rPr>
        <w:t>a</w:t>
      </w:r>
    </w:p>
    <w:p w:rsidR="00945646" w:rsidRPr="00945646" w:rsidRDefault="00945646" w:rsidP="00945646">
      <w:pPr>
        <w:suppressAutoHyphens/>
        <w:autoSpaceDN w:val="0"/>
        <w:spacing w:after="0"/>
        <w:ind w:left="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945646" w:rsidRPr="00945646" w:rsidRDefault="00945646" w:rsidP="00945646">
      <w:pPr>
        <w:suppressAutoHyphens/>
        <w:autoSpaceDN w:val="0"/>
        <w:spacing w:after="0"/>
        <w:ind w:left="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Zwanym dalej Wykonawcą.</w:t>
      </w:r>
    </w:p>
    <w:p w:rsidR="00945646" w:rsidRDefault="00945646" w:rsidP="00BA3088">
      <w:pPr>
        <w:suppressAutoHyphens/>
        <w:autoSpaceDN w:val="0"/>
        <w:spacing w:after="0"/>
        <w:ind w:left="7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45646" w:rsidRPr="00945646" w:rsidRDefault="00945646" w:rsidP="00BA3088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dokonania przez Zamawiającego wyboru Wykonawcy w trybie art.4 pkt.8 Ustawy Prawo Zamówień Publicznych z dn. 29.01.2004r. tj. Dz.U. z 2017r. poz. 1579 /ze zmianami/, Strony zawierają umowę następującej treści:</w:t>
      </w:r>
    </w:p>
    <w:p w:rsidR="00945646" w:rsidRPr="00945646" w:rsidRDefault="00945646" w:rsidP="00BA3088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646" w:rsidRPr="00945646" w:rsidRDefault="00945646" w:rsidP="00BA3088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1</w:t>
      </w:r>
    </w:p>
    <w:p w:rsidR="00945646" w:rsidRPr="00945646" w:rsidRDefault="00945646" w:rsidP="00BA3088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BA3088">
      <w:pPr>
        <w:widowControl w:val="0"/>
        <w:numPr>
          <w:ilvl w:val="3"/>
          <w:numId w:val="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zleca, a Wykonawca przyjmuje do realizacji zadanie, dotyczące  wykonania w siedzibie Wojewódzkiego Urzędu Pracy w Opolu przy ul. Głogowskiej 25c   prac remontowych, polegających na ociepleniu wewnętrznym ścian w dwóch pomieszczeniach biurowych – wraz z malowaniem  całego pomieszczenia. </w:t>
      </w:r>
    </w:p>
    <w:p w:rsidR="00945646" w:rsidRPr="00945646" w:rsidRDefault="00945646" w:rsidP="00BA3088">
      <w:pPr>
        <w:widowControl w:val="0"/>
        <w:numPr>
          <w:ilvl w:val="3"/>
          <w:numId w:val="5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Prace remontowe  o których mowa w ust. 1, wskazane w ofercie cenowej  z dnia……………… wykonane zostaną zgodnie z  zakresem wskazanym w przedmiarach robót w sposób następujący:</w:t>
      </w:r>
    </w:p>
    <w:p w:rsidR="00945646" w:rsidRPr="00945646" w:rsidRDefault="00945646" w:rsidP="00BA3088">
      <w:pPr>
        <w:widowControl w:val="0"/>
        <w:numPr>
          <w:ilvl w:val="4"/>
          <w:numId w:val="5"/>
        </w:numPr>
        <w:tabs>
          <w:tab w:val="left" w:pos="284"/>
        </w:tabs>
        <w:suppressAutoHyphens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ocieplenie  dwóch ścian szczytowych </w:t>
      </w:r>
      <w:r w:rsidR="001A299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/ściana z oknami i  bez okien/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wraz z malowaniem całego pomieszczenia  Nr 40 zlokalizowanego  na drugim piętrze,</w:t>
      </w:r>
    </w:p>
    <w:p w:rsidR="00945646" w:rsidRDefault="00945646" w:rsidP="00BA3088">
      <w:pPr>
        <w:widowControl w:val="0"/>
        <w:numPr>
          <w:ilvl w:val="4"/>
          <w:numId w:val="5"/>
        </w:numPr>
        <w:tabs>
          <w:tab w:val="left" w:pos="284"/>
        </w:tabs>
        <w:suppressAutoHyphens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ocieplenie  dwóch ścian tj. ściana szczytowa z oknami oraz ściana od strony klatki schodowej wraz z malowaniem całego pomieszczenia  Nr 49 zlokalizowanego  na drugim piętrze.</w:t>
      </w:r>
    </w:p>
    <w:p w:rsidR="00945646" w:rsidRDefault="00945646" w:rsidP="00BA3088">
      <w:pPr>
        <w:widowControl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3. Zamawiający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odstąpienia od wykonania  wybranego zakresu prac objętych przedmiotem zamówienia - bez podania przyczyny.</w:t>
      </w:r>
    </w:p>
    <w:p w:rsidR="001A2994" w:rsidRDefault="001A2994" w:rsidP="00BA3088">
      <w:pPr>
        <w:widowControl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0A4A" w:rsidRDefault="00E10A4A" w:rsidP="00BA3088">
      <w:pPr>
        <w:widowControl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lastRenderedPageBreak/>
        <w:t>§ 2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BA3088">
      <w:pPr>
        <w:widowControl w:val="0"/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określone w § 1  ust. 1 i 2  zostaną  zrealizowane przez Wykonawcę zgodnie z  kosztorysami ofertowymi, stanowiącymi integralną część niniejszej umowy jako Załączniki. </w:t>
      </w:r>
    </w:p>
    <w:p w:rsidR="00945646" w:rsidRPr="00945646" w:rsidRDefault="00945646" w:rsidP="00BA3088">
      <w:pPr>
        <w:widowControl w:val="0"/>
        <w:tabs>
          <w:tab w:val="left" w:pos="709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646" w:rsidRPr="00945646" w:rsidRDefault="00945646" w:rsidP="00BA3088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3</w:t>
      </w:r>
    </w:p>
    <w:p w:rsidR="00945646" w:rsidRPr="00945646" w:rsidRDefault="00945646" w:rsidP="00BA3088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5646" w:rsidRPr="00945646" w:rsidRDefault="00945646" w:rsidP="00BA3088">
      <w:pPr>
        <w:widowControl w:val="0"/>
        <w:numPr>
          <w:ilvl w:val="6"/>
          <w:numId w:val="5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Prace remontowe  będące przedmiotem niniejszej umowy zostaną  wykonane w terminie do dnia………………2018r. </w:t>
      </w:r>
    </w:p>
    <w:p w:rsidR="00945646" w:rsidRPr="00945646" w:rsidRDefault="00945646" w:rsidP="00BA3088">
      <w:pPr>
        <w:widowControl w:val="0"/>
        <w:numPr>
          <w:ilvl w:val="6"/>
          <w:numId w:val="5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przekaże Wykonawcy teren robót niezwłocznie po podpisaniu umowy. </w:t>
      </w:r>
    </w:p>
    <w:p w:rsidR="00945646" w:rsidRPr="00945646" w:rsidRDefault="00945646" w:rsidP="00BA3088">
      <w:pPr>
        <w:widowControl w:val="0"/>
        <w:numPr>
          <w:ilvl w:val="6"/>
          <w:numId w:val="5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Termin wykonania robót objętych niniejszą umową może ulec zmianie wyłącznie w następujących  przypadkach:</w:t>
      </w:r>
    </w:p>
    <w:p w:rsidR="00945646" w:rsidRPr="00945646" w:rsidRDefault="008A734E" w:rsidP="00BA3088">
      <w:pPr>
        <w:widowControl w:val="0"/>
        <w:numPr>
          <w:ilvl w:val="0"/>
          <w:numId w:val="7"/>
        </w:numPr>
        <w:tabs>
          <w:tab w:val="num" w:pos="709"/>
        </w:tabs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</w:t>
      </w:r>
      <w:r w:rsidR="00945646"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późnienia przekazania przez Zamawiającego pomieszczeń podlegających remontowi, </w:t>
      </w:r>
    </w:p>
    <w:p w:rsidR="00945646" w:rsidRPr="00945646" w:rsidRDefault="008A734E" w:rsidP="00BA3088">
      <w:pPr>
        <w:widowControl w:val="0"/>
        <w:numPr>
          <w:ilvl w:val="0"/>
          <w:numId w:val="7"/>
        </w:numPr>
        <w:tabs>
          <w:tab w:val="num" w:pos="709"/>
        </w:tabs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45646"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rzerw w realizacji robót, powstałych z przyczyn zależnych od Zamawiającego.</w:t>
      </w:r>
    </w:p>
    <w:p w:rsidR="00410F30" w:rsidRPr="00945646" w:rsidRDefault="00410F30" w:rsidP="00BA3088">
      <w:pPr>
        <w:widowControl w:val="0"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BA3088">
      <w:pPr>
        <w:widowControl w:val="0"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4</w:t>
      </w:r>
    </w:p>
    <w:p w:rsidR="00945646" w:rsidRPr="00945646" w:rsidRDefault="00945646" w:rsidP="00BA3088">
      <w:pPr>
        <w:widowControl w:val="0"/>
        <w:suppressAutoHyphens/>
        <w:autoSpaceDN w:val="0"/>
        <w:spacing w:after="0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BA3088">
      <w:pPr>
        <w:numPr>
          <w:ilvl w:val="0"/>
          <w:numId w:val="1"/>
        </w:numPr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pełną odpowiedzialność za teren podlegający pracom remontowym  z  chwilą jego przejęcia.</w:t>
      </w:r>
    </w:p>
    <w:p w:rsidR="00945646" w:rsidRDefault="00945646" w:rsidP="00BA3088">
      <w:pPr>
        <w:numPr>
          <w:ilvl w:val="0"/>
          <w:numId w:val="1"/>
        </w:numPr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odpowiedzialność za szkody oraz następstwa nieszczęśliwych wypadków dotyczących pracowników i osób trzecich a powstałych w związku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prowadzonymi robotami.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1B3FCB">
      <w:pPr>
        <w:numPr>
          <w:ilvl w:val="0"/>
          <w:numId w:val="2"/>
        </w:numPr>
        <w:tabs>
          <w:tab w:val="num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zapewnia Wykonawcy bezpłatne źródło energii elektrycznej i ujęcie wody na potrzeby realizacji prac stanowiących przedmiot niniejszej umowy.</w:t>
      </w:r>
    </w:p>
    <w:p w:rsidR="00945646" w:rsidRPr="00945646" w:rsidRDefault="00945646" w:rsidP="001B3FCB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czasie realizacji robót Wykonawca będzie składował na terenie prowadzonych prac </w:t>
      </w:r>
      <w:r w:rsidR="0072066B">
        <w:rPr>
          <w:rFonts w:ascii="Times New Roman" w:eastAsia="Times New Roman" w:hAnsi="Times New Roman" w:cs="Times New Roman"/>
          <w:sz w:val="24"/>
          <w:szCs w:val="24"/>
          <w:lang w:eastAsia="pl-PL"/>
        </w:rPr>
        <w:t>remontowych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 sprzęt i materiały niezbędne do wykonania przedmiotu zamówienia.</w:t>
      </w:r>
    </w:p>
    <w:p w:rsidR="00945646" w:rsidRPr="00945646" w:rsidRDefault="00945646" w:rsidP="001B3FCB">
      <w:pPr>
        <w:widowControl w:val="0"/>
        <w:numPr>
          <w:ilvl w:val="0"/>
          <w:numId w:val="2"/>
        </w:numPr>
        <w:tabs>
          <w:tab w:val="left" w:pos="709"/>
          <w:tab w:val="left" w:pos="851"/>
        </w:tabs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prac będących przedmiotem umowy Wykonawca na swój koszt usunie wszelkie śmieci</w:t>
      </w:r>
      <w:r w:rsidR="001B3F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odpady powstałe podczas prowadzonych robót. </w:t>
      </w:r>
    </w:p>
    <w:p w:rsidR="00945646" w:rsidRPr="00945646" w:rsidRDefault="00945646" w:rsidP="001B3FCB">
      <w:pPr>
        <w:numPr>
          <w:ilvl w:val="0"/>
          <w:numId w:val="2"/>
        </w:numPr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robót Wykonawca zobowiązuje się uporządkować pomieszczenia i przekazać je Zamawiającemu.</w:t>
      </w:r>
    </w:p>
    <w:p w:rsidR="00945646" w:rsidRPr="00945646" w:rsidRDefault="00945646" w:rsidP="001B3FCB">
      <w:pPr>
        <w:numPr>
          <w:ilvl w:val="0"/>
          <w:numId w:val="2"/>
        </w:numPr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wykonać przedmiot umowy z materiałów własnych.  </w:t>
      </w:r>
    </w:p>
    <w:p w:rsidR="00410F30" w:rsidRDefault="00410F30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6</w:t>
      </w:r>
    </w:p>
    <w:p w:rsidR="00945646" w:rsidRDefault="00945646" w:rsidP="007A5E67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523BAD" w:rsidRDefault="00945646" w:rsidP="007A5E67">
      <w:pPr>
        <w:widowControl w:val="0"/>
        <w:numPr>
          <w:ilvl w:val="6"/>
          <w:numId w:val="10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Wynagrodzenie  Wykonawcy za wykonanie przedmiotu umowy zostaje ustalone na kwotę …………………………… netto, powiększone o obowiązujący podatek VAT, tj. </w:t>
      </w:r>
    </w:p>
    <w:p w:rsidR="00945646" w:rsidRDefault="00945646" w:rsidP="00523BAD">
      <w:pPr>
        <w:widowControl w:val="0"/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</w:t>
      </w:r>
      <w:r w:rsidRPr="00945646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  <w:lang w:eastAsia="pl-PL"/>
        </w:rPr>
        <w:t xml:space="preserve"> brutto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-  tj.  wraz z podatkiem od towarów i usług /słownie:…..……………………………………………………………</w:t>
      </w:r>
    </w:p>
    <w:p w:rsidR="00E10A4A" w:rsidRDefault="00E10A4A" w:rsidP="00523BAD">
      <w:pPr>
        <w:widowControl w:val="0"/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0B26EF" w:rsidRPr="00945646" w:rsidRDefault="000B26EF" w:rsidP="00523BAD">
      <w:pPr>
        <w:widowControl w:val="0"/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7A5E67">
      <w:pPr>
        <w:widowControl w:val="0"/>
        <w:numPr>
          <w:ilvl w:val="6"/>
          <w:numId w:val="10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Wynagrodzenie Wykonawcy  o którym mowa w ust. 1 zostaje ustalone na podstawie kosztorysów ofertowych Wykonawcy stanowiących Załączniki do umowy i będzie finansowane w następujący sposób:</w:t>
      </w:r>
    </w:p>
    <w:p w:rsidR="00945646" w:rsidRPr="00945646" w:rsidRDefault="00945646" w:rsidP="007A5E67">
      <w:pPr>
        <w:numPr>
          <w:ilvl w:val="1"/>
          <w:numId w:val="1"/>
        </w:numPr>
        <w:tabs>
          <w:tab w:val="num" w:pos="851"/>
        </w:tabs>
        <w:suppressAutoHyphens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kwota……………...….zł brutto /słownie:……………………………………………,  za wykonanie zakresu prac o którym mowa w  </w:t>
      </w:r>
      <w:r w:rsidRPr="0094564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§ 1 ust. 2 lit. „a”, 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współfinansowana ze środków Europejskiego Funduszu Społecznego w ramach Pomocy Technicznej RPO WO 2014–2020</w:t>
      </w:r>
      <w:r w:rsidR="008133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5646" w:rsidRPr="00945646" w:rsidRDefault="00945646" w:rsidP="007A5E67">
      <w:pPr>
        <w:widowControl w:val="0"/>
        <w:numPr>
          <w:ilvl w:val="1"/>
          <w:numId w:val="1"/>
        </w:numPr>
        <w:tabs>
          <w:tab w:val="num" w:pos="426"/>
          <w:tab w:val="num" w:pos="851"/>
        </w:tabs>
        <w:suppressAutoHyphens/>
        <w:autoSpaceDN w:val="0"/>
        <w:spacing w:after="0"/>
        <w:ind w:left="851" w:hanging="425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kwota……………...….zł brutto /słownie:……………………………………………,  za wykonanie zakresu prac o którym mowa w  </w:t>
      </w:r>
      <w:r w:rsidRPr="0094564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§ 1 ust. 2 lit. „b”, 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finansowana będzie  ze środków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Funduszu Gwarantowanych Świadczeń Pracowniczych.</w:t>
      </w:r>
    </w:p>
    <w:p w:rsidR="00945646" w:rsidRPr="00945646" w:rsidRDefault="00945646" w:rsidP="007A5E67">
      <w:pPr>
        <w:numPr>
          <w:ilvl w:val="6"/>
          <w:numId w:val="10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Zapłata  wynagrodzenia Wykonawcy nastąpi w formie </w:t>
      </w:r>
      <w:r w:rsidR="00F523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dwóch odrębnych przelewów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na konto Wykonawcy nr ………………………………………………………………-  w terminie 14 dni od  dostarczenia prawidłowo wystawion</w:t>
      </w:r>
      <w:r w:rsidR="003C75C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 faktur.</w:t>
      </w:r>
      <w:bookmarkStart w:id="0" w:name="_GoBack"/>
      <w:bookmarkEnd w:id="0"/>
    </w:p>
    <w:p w:rsidR="00945646" w:rsidRPr="00945646" w:rsidRDefault="00945646" w:rsidP="007A5E67">
      <w:pPr>
        <w:numPr>
          <w:ilvl w:val="6"/>
          <w:numId w:val="10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Ze względu na odrębne źródła finansowania zakresu prac o których mowa w </w:t>
      </w:r>
      <w:r w:rsidRPr="0094564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§ 1 ust.  2 Wykonawca wystawi dwie odrębne faktury tj.:</w:t>
      </w:r>
    </w:p>
    <w:p w:rsidR="00945646" w:rsidRPr="00945646" w:rsidRDefault="00945646" w:rsidP="007A5E67">
      <w:pPr>
        <w:widowControl w:val="0"/>
        <w:numPr>
          <w:ilvl w:val="0"/>
          <w:numId w:val="11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pierwsza  faktura na kwotę  określoną w </w:t>
      </w:r>
      <w:r w:rsidRPr="0094564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ust 2 lit. „a”, </w:t>
      </w:r>
    </w:p>
    <w:p w:rsidR="00945646" w:rsidRPr="00945646" w:rsidRDefault="00945646" w:rsidP="007A5E67">
      <w:pPr>
        <w:widowControl w:val="0"/>
        <w:numPr>
          <w:ilvl w:val="0"/>
          <w:numId w:val="11"/>
        </w:numPr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druga faktura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na kwotę  określoną w </w:t>
      </w:r>
      <w:r w:rsidRPr="0094564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ust 2 lit. „b”.</w:t>
      </w:r>
    </w:p>
    <w:p w:rsidR="00945646" w:rsidRPr="00945646" w:rsidRDefault="00945646" w:rsidP="007A5E67">
      <w:pPr>
        <w:widowControl w:val="0"/>
        <w:numPr>
          <w:ilvl w:val="6"/>
          <w:numId w:val="10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Faktury o których mowa w ust. 4 zostaną  wystawione po dokonaniu protokolarnych  odbiorów prac remontowych  będących przedmiotem umowy – w terminie do  3-ch dni roboczych licząc od terminu zakończenia prac.</w:t>
      </w:r>
    </w:p>
    <w:p w:rsidR="00945646" w:rsidRPr="00945646" w:rsidRDefault="00945646" w:rsidP="007A5E67">
      <w:pPr>
        <w:numPr>
          <w:ilvl w:val="6"/>
          <w:numId w:val="10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z czynności odbioru </w:t>
      </w:r>
      <w:r w:rsidR="00252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robót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spisany odrębny</w:t>
      </w:r>
      <w:r w:rsidR="00252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 zakresów </w:t>
      </w:r>
      <w:r w:rsidR="00252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 określonych w   </w:t>
      </w:r>
      <w:r w:rsidR="00252141" w:rsidRPr="00945646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§ 1 ust. 2 lit. „a”</w:t>
      </w:r>
      <w:r w:rsidR="00252141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i lit. „b”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zawierający wszelkie </w:t>
      </w:r>
      <w:r w:rsidR="00252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i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dokonane w toku odbioru, jak też terminy wyznaczone na usunięcie ewentualnych wad stwierdzonych przy odbiorze.</w:t>
      </w:r>
    </w:p>
    <w:p w:rsidR="00945646" w:rsidRPr="00945646" w:rsidRDefault="00945646" w:rsidP="007A5E67">
      <w:pPr>
        <w:numPr>
          <w:ilvl w:val="6"/>
          <w:numId w:val="10"/>
        </w:numPr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tym, że stroną niniejszej Umowy jest Województwo Opolskie, a roboty budowlane objęte niniejszą Umową są realizowane przez Wykonawcę  na rzecz Wojewódzkiego Urzędu Pracy w Opolu jako wojewódzkiej samorządowej jednostki organizacyjnej Województwa Opolskiego w fakturze  VAT  Wykonawca  zobowiązany jest zamieścić następujące dane:</w:t>
      </w:r>
    </w:p>
    <w:p w:rsidR="00945646" w:rsidRPr="00945646" w:rsidRDefault="00945646" w:rsidP="007A5E67">
      <w:pPr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Nabywca</w:t>
      </w:r>
      <w:r w:rsidRPr="0094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 Opolskie ul. Piastowska 14, 45 -082 NIP 7543077565</w:t>
      </w:r>
      <w:r w:rsidRPr="009456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94564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9456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Odbiorca</w:t>
      </w:r>
      <w:r w:rsidRPr="009456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Urząd Pracy w Opolu  ul. Głogowska 25 c, 45 – 315 Opole. </w:t>
      </w:r>
    </w:p>
    <w:p w:rsidR="00EA3DAD" w:rsidRPr="00945646" w:rsidRDefault="00EA3DAD" w:rsidP="007A5E67">
      <w:pPr>
        <w:widowControl w:val="0"/>
        <w:suppressAutoHyphens/>
        <w:autoSpaceDN w:val="0"/>
        <w:spacing w:after="0"/>
        <w:ind w:left="426" w:hanging="426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7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77766C" w:rsidRDefault="00945646" w:rsidP="00F02C0C">
      <w:pPr>
        <w:widowControl w:val="0"/>
        <w:numPr>
          <w:ilvl w:val="0"/>
          <w:numId w:val="3"/>
        </w:numPr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razie zwłoki Wykonawcy w wykonaniu zobowiązania opisanego w § 1 </w:t>
      </w:r>
      <w:r w:rsidR="00BA308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ust.2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umowy Wykonawca zobowiązany będzie do zapłaty Zamawiającemu za każdy dzień zwłoki kar</w:t>
      </w:r>
      <w:r w:rsidR="0077766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umown</w:t>
      </w:r>
      <w:r w:rsidR="0077766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ej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wysokości 2 % wynagrodzenia brutto określonego w § 6 ust. </w:t>
      </w:r>
      <w:r w:rsidR="0077766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 lit. „a”, lub lit. „b”.</w:t>
      </w:r>
    </w:p>
    <w:p w:rsidR="008C1E8D" w:rsidRDefault="00F2338A" w:rsidP="00F02C0C">
      <w:pPr>
        <w:widowControl w:val="0"/>
        <w:numPr>
          <w:ilvl w:val="0"/>
          <w:numId w:val="3"/>
        </w:numPr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Ze względu na dwa  źródła finansowania</w:t>
      </w:r>
      <w:r w:rsidR="00C079A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realizacji przedmiotu umowy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k</w:t>
      </w:r>
      <w:r w:rsidR="0077766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ara umowna o której mowa w ust. 1 będzie naliczana odrębnie  dla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każdego </w:t>
      </w:r>
      <w:r w:rsidR="0077766C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zakresu robót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o których </w:t>
      </w:r>
    </w:p>
    <w:p w:rsidR="001E4B01" w:rsidRDefault="00F2338A" w:rsidP="008C1E8D">
      <w:pPr>
        <w:widowControl w:val="0"/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mowa </w:t>
      </w:r>
      <w:r w:rsidR="0077766C" w:rsidRPr="00F2338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</w:t>
      </w:r>
      <w:r w:rsidRPr="00F2338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F2338A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>§ 1 ust 2</w:t>
      </w:r>
      <w:r w:rsidR="00C079A9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 z uwzględnieniem  przyporządkowanego dla danego zakresu prac  źródła finansowania.</w:t>
      </w:r>
    </w:p>
    <w:p w:rsidR="00E10A4A" w:rsidRPr="002211E6" w:rsidRDefault="00E10A4A" w:rsidP="008C1E8D">
      <w:pPr>
        <w:widowControl w:val="0"/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Default="00945646" w:rsidP="00F02C0C">
      <w:pPr>
        <w:widowControl w:val="0"/>
        <w:numPr>
          <w:ilvl w:val="0"/>
          <w:numId w:val="3"/>
        </w:numPr>
        <w:suppressAutoHyphens/>
        <w:autoSpaceDN w:val="0"/>
        <w:spacing w:after="0"/>
        <w:ind w:left="360" w:hanging="36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 xml:space="preserve">W wypadku gdy kara umowna, o której mowa w ust. </w:t>
      </w:r>
      <w:r w:rsidR="001E4B01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, nie pokryje w całości szkody poniesionej przez Zamawiającego wskutek zwłoki Wykonawcy, będzie on uprawniony do dochodzenia odszkodowania uzupełniającego na zasadach ogólnych do wysokości faktycznie poniesionej szkody. </w:t>
      </w:r>
    </w:p>
    <w:p w:rsidR="00E1558A" w:rsidRPr="00945646" w:rsidRDefault="00E1558A" w:rsidP="00E1558A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8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numPr>
          <w:ilvl w:val="0"/>
          <w:numId w:val="4"/>
        </w:numPr>
        <w:suppressAutoHyphens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Wykonawca udziela Zamawiającemu  24 miesięcznej gwarancji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na roboty objęte niniejszą umową.</w:t>
      </w:r>
    </w:p>
    <w:p w:rsidR="00945646" w:rsidRPr="00945646" w:rsidRDefault="00945646" w:rsidP="00F02C0C">
      <w:pPr>
        <w:widowControl w:val="0"/>
        <w:numPr>
          <w:ilvl w:val="0"/>
          <w:numId w:val="4"/>
        </w:numPr>
        <w:suppressAutoHyphens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Bieg terminu gwarancji rozpoczyna się od daty odbioru końcowego całego przedmiotu umowy.</w:t>
      </w:r>
    </w:p>
    <w:p w:rsidR="00945646" w:rsidRPr="00945646" w:rsidRDefault="00945646" w:rsidP="00F02C0C">
      <w:pPr>
        <w:widowControl w:val="0"/>
        <w:numPr>
          <w:ilvl w:val="0"/>
          <w:numId w:val="4"/>
        </w:numPr>
        <w:suppressAutoHyphens/>
        <w:autoSpaceDN w:val="0"/>
        <w:spacing w:after="0"/>
        <w:ind w:left="36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okresie gwarancji Wykonawca zobowiązuje się do bezpłatnego usuwania wszelkich usterek w terminie 14 dni od daty otrzymania wezwania Zamawiającego.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9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Default="00945646" w:rsidP="00E1558A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Oprócz wypadków wymienionych w treści Kodeksu cywilnego, stronom przysługuje prawo odstąpienia od umowy w następujących sytuacjach:</w:t>
      </w:r>
    </w:p>
    <w:p w:rsidR="00945646" w:rsidRPr="00945646" w:rsidRDefault="00945646" w:rsidP="00E1558A">
      <w:pPr>
        <w:widowControl w:val="0"/>
        <w:numPr>
          <w:ilvl w:val="3"/>
          <w:numId w:val="3"/>
        </w:numPr>
        <w:tabs>
          <w:tab w:val="num" w:pos="426"/>
        </w:tabs>
        <w:suppressAutoHyphens/>
        <w:autoSpaceDN w:val="0"/>
        <w:spacing w:after="0"/>
        <w:ind w:hanging="288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Zamawiającemu przysługuje prawo do odstąpienia od umowy:</w:t>
      </w:r>
    </w:p>
    <w:p w:rsidR="00945646" w:rsidRPr="00945646" w:rsidRDefault="00945646" w:rsidP="00E1558A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umowy; Zamawiający może odstąpić od umowy w terminie 30 dni od powzięcia wiadomości o tych okolicznościach.</w:t>
      </w:r>
    </w:p>
    <w:p w:rsidR="00945646" w:rsidRPr="00945646" w:rsidRDefault="00945646" w:rsidP="00E1558A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zostanie ogłoszona upadłość lub rozwiązanie firmy Wykonawcy,</w:t>
      </w:r>
    </w:p>
    <w:p w:rsidR="00945646" w:rsidRPr="00945646" w:rsidRDefault="00945646" w:rsidP="00E1558A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zostanie wydany nakaz zajęcia majątku Wykonawcy,</w:t>
      </w:r>
    </w:p>
    <w:p w:rsidR="00945646" w:rsidRDefault="00945646" w:rsidP="00E1558A">
      <w:pPr>
        <w:widowControl w:val="0"/>
        <w:numPr>
          <w:ilvl w:val="0"/>
          <w:numId w:val="8"/>
        </w:numPr>
        <w:suppressAutoHyphens/>
        <w:autoSpaceDN w:val="0"/>
        <w:spacing w:after="0"/>
        <w:ind w:left="709" w:hanging="283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Wykonawca nie rozpoczął robót bez uzasadnionych przyczyn oraz nie kontynuuje ich, pomimo wezwania Zamawiającego złożonego na piśmie.</w:t>
      </w:r>
    </w:p>
    <w:p w:rsidR="00EA3DAD" w:rsidRDefault="00945646" w:rsidP="00E1558A">
      <w:pPr>
        <w:widowControl w:val="0"/>
        <w:tabs>
          <w:tab w:val="num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2. Wykonawcy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przysługuje prawo odstąpienia od umowy w szczególności, jeżeli Zamawiający zawiadomi Wykonawcę, iż wobec zaistnienia uprzednio nieprzewidzianych </w:t>
      </w:r>
    </w:p>
    <w:p w:rsidR="00945646" w:rsidRPr="00945646" w:rsidRDefault="00945646" w:rsidP="00EA3DAD">
      <w:pPr>
        <w:widowControl w:val="0"/>
        <w:tabs>
          <w:tab w:val="num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okoliczności, nie będzie mógł spełnić swoich zobowiązań umownych wobec Wykonawcy. </w:t>
      </w:r>
      <w:r w:rsidRPr="00945646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pod rygorem nieważności i powinno zawierać uzasadnienie.</w:t>
      </w:r>
    </w:p>
    <w:p w:rsidR="00945646" w:rsidRPr="00945646" w:rsidRDefault="00945646" w:rsidP="00E1558A">
      <w:pPr>
        <w:widowControl w:val="0"/>
        <w:tabs>
          <w:tab w:val="num" w:pos="709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W wypadku odstąpienia od umowy, Wykonawcę oraz Zamawiającego obciążają następujące obowiązki szczegółowe:</w:t>
      </w:r>
    </w:p>
    <w:p w:rsidR="00945646" w:rsidRPr="00945646" w:rsidRDefault="00945646" w:rsidP="007E5B85">
      <w:pPr>
        <w:widowControl w:val="0"/>
        <w:numPr>
          <w:ilvl w:val="0"/>
          <w:numId w:val="13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terminie 5 dni od daty odstąpienia od umowy, Wykonawca przy udziale Zamawiającego sporządzi szczegółowy protokół inwentaryzacji robót w toku według stanu na dzień odstąpienia, </w:t>
      </w:r>
    </w:p>
    <w:p w:rsidR="00945646" w:rsidRDefault="00945646" w:rsidP="007E5B85">
      <w:pPr>
        <w:widowControl w:val="0"/>
        <w:numPr>
          <w:ilvl w:val="0"/>
          <w:numId w:val="13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Wykonawca zabezpieczy przerwane roboty w zakresie obustronnie uzgodnionym na koszt tej strony, która odstąpiła od umowy,  </w:t>
      </w:r>
    </w:p>
    <w:p w:rsidR="00945646" w:rsidRDefault="00945646" w:rsidP="007E5B85">
      <w:pPr>
        <w:widowControl w:val="0"/>
        <w:numPr>
          <w:ilvl w:val="0"/>
          <w:numId w:val="13"/>
        </w:numPr>
        <w:tabs>
          <w:tab w:val="num" w:pos="1276"/>
        </w:tabs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jeżeli odstąpienie od umowy nastąpiło z przyczyn niezależnych od niego, Wykonawca niezwłocznie, a najpóźniej w terminie  3–ch dni, usunie z terenu objętego pracami remontowymi urządzenia zaplecza przez niego dostarczone. </w:t>
      </w:r>
    </w:p>
    <w:p w:rsidR="00580C02" w:rsidRDefault="00580C02" w:rsidP="00580C02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numPr>
          <w:ilvl w:val="0"/>
          <w:numId w:val="3"/>
        </w:numPr>
        <w:tabs>
          <w:tab w:val="num" w:pos="426"/>
        </w:tabs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lastRenderedPageBreak/>
        <w:t>W razie odstąpienia od umowy z przyczyn, za które Wykonawca nie odpowiada, Zamawiający obowiązany jest do odbioru robót wykonanych do dnia odstąpienia od umowy, zapłaty wynagrodzenia za wykonane roboty, pokrycia udokumentowanych kosztów poniesionych przez Wykonawcę, w szczególności odkupienia materiałów i urządzeń przeznaczonych na realizację przedmiotu umowy, oraz przejmie od Wykonawcy pomieszczenia podlegające remontowi.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10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Wszelkie zmiany treści umowy wymagają formy pisemnej pod rygorem nieważności w formie aneksu. 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11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sprawach nieuregulowanych niniejszą umową mają zastosowanie przepisy Kodeksu cywilnego.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12</w:t>
      </w:r>
    </w:p>
    <w:p w:rsidR="00945646" w:rsidRPr="00945646" w:rsidRDefault="00945646" w:rsidP="00F02C0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</w:p>
    <w:p w:rsidR="00945646" w:rsidRPr="00945646" w:rsidRDefault="00945646" w:rsidP="00F02C0C">
      <w:pPr>
        <w:numPr>
          <w:ilvl w:val="1"/>
          <w:numId w:val="6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W przypadku  powstania sporu związanego z realizacją umowy strony zobowiązane są wyczerpać drogę polubownego załatwienia sprawy, kierując swoje roszczenia do drugiej strony niniejszej umowy. Jeżeli strony w terminie 30 dni nie osiągną porozumienia -  sprawa zostanie skierowana do sądu powszechnego.</w:t>
      </w:r>
    </w:p>
    <w:p w:rsidR="00945646" w:rsidRPr="00945646" w:rsidRDefault="00945646" w:rsidP="00F02C0C">
      <w:pPr>
        <w:numPr>
          <w:ilvl w:val="1"/>
          <w:numId w:val="6"/>
        </w:numPr>
        <w:suppressAutoHyphens/>
        <w:autoSpaceDN w:val="0"/>
        <w:spacing w:after="0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Właściwym do rozpoznania sporów wynikłych na tle realizacji niniejszej umowy jest sąd właściwy ze względu na siedzibę Zamawiającego. </w:t>
      </w:r>
    </w:p>
    <w:p w:rsidR="009E5D80" w:rsidRDefault="009E5D80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580C02" w:rsidRPr="00945646" w:rsidRDefault="00580C02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suppressAutoHyphens/>
        <w:autoSpaceDN w:val="0"/>
        <w:spacing w:after="0"/>
        <w:ind w:left="360" w:hanging="360"/>
        <w:jc w:val="center"/>
        <w:textAlignment w:val="baseline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pl-PL"/>
        </w:rPr>
        <w:t>§ 13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Umowę niniejszą sporządzono w trzech jednobrzmiących egzemplarzach </w:t>
      </w:r>
      <w:r w:rsidRPr="0094564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z przeznaczeniem: dwa egzemplarze dla Zamawiającego i  jeden egzemplarz dla Wykonawcy.</w:t>
      </w: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F02C0C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Załącznik: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945646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 xml:space="preserve">Oferta cenowa z dnia…….. </w:t>
      </w: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45646" w:rsidRPr="00945646" w:rsidRDefault="00945646" w:rsidP="00945646">
      <w:pPr>
        <w:keepNext/>
        <w:keepLines/>
        <w:suppressAutoHyphens/>
        <w:autoSpaceDN w:val="0"/>
        <w:spacing w:before="200" w:after="0"/>
        <w:jc w:val="both"/>
        <w:textAlignment w:val="baseline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</w:pPr>
      <w:r w:rsidRPr="0094564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  <w:t>WYKONAWCA</w:t>
      </w:r>
      <w:r w:rsidRPr="0094564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eastAsia="pl-PL"/>
        </w:rPr>
        <w:tab/>
        <w:t xml:space="preserve">                                                    ZAMAWIAJĄCY</w:t>
      </w:r>
    </w:p>
    <w:p w:rsidR="00945646" w:rsidRPr="00945646" w:rsidRDefault="00945646" w:rsidP="00945646">
      <w:pPr>
        <w:widowControl w:val="0"/>
        <w:tabs>
          <w:tab w:val="left" w:pos="634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pl-PL"/>
        </w:rPr>
      </w:pPr>
      <w:r w:rsidRPr="00945646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pl-PL"/>
        </w:rPr>
        <w:tab/>
      </w:r>
    </w:p>
    <w:p w:rsidR="00945646" w:rsidRPr="00945646" w:rsidRDefault="00945646" w:rsidP="00945646">
      <w:pPr>
        <w:widowControl w:val="0"/>
        <w:tabs>
          <w:tab w:val="left" w:pos="634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pl-PL"/>
        </w:rPr>
      </w:pPr>
    </w:p>
    <w:p w:rsidR="00945646" w:rsidRPr="00945646" w:rsidRDefault="00945646" w:rsidP="00945646">
      <w:pPr>
        <w:widowControl w:val="0"/>
        <w:tabs>
          <w:tab w:val="left" w:pos="6342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pl-PL"/>
        </w:rPr>
      </w:pPr>
    </w:p>
    <w:p w:rsidR="00C62F47" w:rsidRDefault="00C62F47"/>
    <w:sectPr w:rsidR="00C62F47" w:rsidSect="00A103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67E" w:rsidRDefault="00B0467E" w:rsidP="00B0467E">
      <w:pPr>
        <w:spacing w:after="0" w:line="240" w:lineRule="auto"/>
      </w:pPr>
      <w:r>
        <w:separator/>
      </w:r>
    </w:p>
  </w:endnote>
  <w:endnote w:type="continuationSeparator" w:id="1">
    <w:p w:rsidR="00B0467E" w:rsidRDefault="00B0467E" w:rsidP="00B0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7E" w:rsidRDefault="00B0467E" w:rsidP="00B0467E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</w:t>
    </w:r>
  </w:p>
  <w:p w:rsidR="00B0467E" w:rsidRDefault="00B0467E" w:rsidP="00B0467E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Wydatek współfinansowany ze środków unijnych w ramach Europejskiego Funduszu Społecznego</w:t>
    </w:r>
  </w:p>
  <w:p w:rsidR="00B0467E" w:rsidRDefault="00B0467E" w:rsidP="00B0467E">
    <w:pPr>
      <w:rPr>
        <w:rFonts w:ascii="Times New Roman" w:hAnsi="Times New Roman" w:cs="Times New Roman"/>
        <w:sz w:val="16"/>
        <w:szCs w:val="16"/>
      </w:rPr>
    </w:pPr>
  </w:p>
  <w:p w:rsidR="00B0467E" w:rsidRDefault="00B046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67E" w:rsidRDefault="00B0467E" w:rsidP="00B0467E">
      <w:pPr>
        <w:spacing w:after="0" w:line="240" w:lineRule="auto"/>
      </w:pPr>
      <w:r>
        <w:separator/>
      </w:r>
    </w:p>
  </w:footnote>
  <w:footnote w:type="continuationSeparator" w:id="1">
    <w:p w:rsidR="00B0467E" w:rsidRDefault="00B0467E" w:rsidP="00B04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C91"/>
    <w:multiLevelType w:val="hybridMultilevel"/>
    <w:tmpl w:val="01B4B72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1E6526"/>
    <w:multiLevelType w:val="hybridMultilevel"/>
    <w:tmpl w:val="51384E32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C37658"/>
    <w:multiLevelType w:val="hybridMultilevel"/>
    <w:tmpl w:val="B414DF18"/>
    <w:lvl w:ilvl="0" w:tplc="04150019">
      <w:start w:val="1"/>
      <w:numFmt w:val="lowerLetter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DC54D80"/>
    <w:multiLevelType w:val="singleLevel"/>
    <w:tmpl w:val="D074958A"/>
    <w:lvl w:ilvl="0">
      <w:start w:val="1"/>
      <w:numFmt w:val="lowerLetter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1E5D7EEA"/>
    <w:multiLevelType w:val="singleLevel"/>
    <w:tmpl w:val="64FED21C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21AA1F36"/>
    <w:multiLevelType w:val="hybridMultilevel"/>
    <w:tmpl w:val="201AE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643F2"/>
    <w:multiLevelType w:val="hybridMultilevel"/>
    <w:tmpl w:val="BC0CA140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D24604"/>
    <w:multiLevelType w:val="hybridMultilevel"/>
    <w:tmpl w:val="78585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3E182E"/>
    <w:multiLevelType w:val="singleLevel"/>
    <w:tmpl w:val="A75AC9EE"/>
    <w:lvl w:ilvl="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6C6D6AE4"/>
    <w:multiLevelType w:val="hybridMultilevel"/>
    <w:tmpl w:val="E4B8020A"/>
    <w:lvl w:ilvl="0" w:tplc="ED64CA5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CC1349"/>
    <w:multiLevelType w:val="hybridMultilevel"/>
    <w:tmpl w:val="3AD0BA3E"/>
    <w:lvl w:ilvl="0" w:tplc="04150019">
      <w:start w:val="1"/>
      <w:numFmt w:val="lowerLetter"/>
      <w:lvlText w:val="%1.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>
    <w:nsid w:val="772B6EE1"/>
    <w:multiLevelType w:val="hybridMultilevel"/>
    <w:tmpl w:val="1EF05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646"/>
    <w:rsid w:val="000B26EF"/>
    <w:rsid w:val="001A2994"/>
    <w:rsid w:val="001B3FCB"/>
    <w:rsid w:val="001E4B01"/>
    <w:rsid w:val="002211E6"/>
    <w:rsid w:val="00252141"/>
    <w:rsid w:val="003C75C4"/>
    <w:rsid w:val="00410F30"/>
    <w:rsid w:val="00523BAD"/>
    <w:rsid w:val="00580C02"/>
    <w:rsid w:val="0072066B"/>
    <w:rsid w:val="0077766C"/>
    <w:rsid w:val="007A5E67"/>
    <w:rsid w:val="007E5B85"/>
    <w:rsid w:val="00813372"/>
    <w:rsid w:val="00846256"/>
    <w:rsid w:val="008A734E"/>
    <w:rsid w:val="008C1E8D"/>
    <w:rsid w:val="00945646"/>
    <w:rsid w:val="009E5D80"/>
    <w:rsid w:val="00A103BA"/>
    <w:rsid w:val="00A373B4"/>
    <w:rsid w:val="00AB1C27"/>
    <w:rsid w:val="00B0467E"/>
    <w:rsid w:val="00BA3088"/>
    <w:rsid w:val="00C079A9"/>
    <w:rsid w:val="00C62F47"/>
    <w:rsid w:val="00E10A4A"/>
    <w:rsid w:val="00E1558A"/>
    <w:rsid w:val="00EA3DAD"/>
    <w:rsid w:val="00F02C0C"/>
    <w:rsid w:val="00F2338A"/>
    <w:rsid w:val="00F52347"/>
    <w:rsid w:val="00FE041F"/>
    <w:rsid w:val="00FF2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0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67E"/>
  </w:style>
  <w:style w:type="paragraph" w:styleId="Stopka">
    <w:name w:val="footer"/>
    <w:basedOn w:val="Normalny"/>
    <w:link w:val="StopkaZnak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0467E"/>
  </w:style>
  <w:style w:type="paragraph" w:styleId="Akapitzlist">
    <w:name w:val="List Paragraph"/>
    <w:basedOn w:val="Normalny"/>
    <w:uiPriority w:val="34"/>
    <w:qFormat/>
    <w:rsid w:val="001A2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467E"/>
  </w:style>
  <w:style w:type="paragraph" w:styleId="Stopka">
    <w:name w:val="footer"/>
    <w:basedOn w:val="Normalny"/>
    <w:link w:val="StopkaZnak"/>
    <w:unhideWhenUsed/>
    <w:rsid w:val="00B0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0467E"/>
  </w:style>
  <w:style w:type="paragraph" w:styleId="Akapitzlist">
    <w:name w:val="List Paragraph"/>
    <w:basedOn w:val="Normalny"/>
    <w:uiPriority w:val="34"/>
    <w:qFormat/>
    <w:rsid w:val="001A29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E34C-6907-4220-8560-75A55403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1381</Words>
  <Characters>8287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J.Krupinska</dc:creator>
  <cp:lastModifiedBy>J.Browarska</cp:lastModifiedBy>
  <cp:revision>2</cp:revision>
  <cp:lastPrinted>2018-01-19T12:35:00Z</cp:lastPrinted>
  <dcterms:created xsi:type="dcterms:W3CDTF">2018-01-22T09:00:00Z</dcterms:created>
  <dcterms:modified xsi:type="dcterms:W3CDTF">2018-01-22T09:00:00Z</dcterms:modified>
</cp:coreProperties>
</file>