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1" w:rsidRPr="007E7D30" w:rsidRDefault="000E38D1" w:rsidP="007E7D30">
      <w:pPr>
        <w:spacing w:line="192" w:lineRule="auto"/>
        <w:ind w:left="4956" w:firstLine="708"/>
        <w:rPr>
          <w:rFonts w:asciiTheme="minorHAnsi" w:hAnsiTheme="minorHAnsi" w:cstheme="minorHAnsi"/>
          <w:b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Załącznik Nr 3 </w:t>
      </w:r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do Zapytania O</w:t>
      </w:r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fertowego</w:t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:rsidR="000E38D1" w:rsidRPr="007E7D30" w:rsidRDefault="000E38D1" w:rsidP="000164CE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E38D1" w:rsidRPr="007E7D30" w:rsidRDefault="007E7D30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 xml:space="preserve">…………………………………………                  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0E38D1" w:rsidP="000E38D1">
      <w:pPr>
        <w:spacing w:line="192" w:lineRule="auto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 xml:space="preserve">            (pieczątka firmowa Wykonawcy)</w:t>
      </w:r>
      <w:r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7E7D30" w:rsidP="000E38D1">
      <w:pPr>
        <w:spacing w:line="192" w:lineRule="auto"/>
        <w:ind w:left="5036" w:firstLine="628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   </w:t>
      </w:r>
      <w:r w:rsidR="000E38D1" w:rsidRPr="007E7D30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7E7D30"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</w:t>
      </w:r>
      <w:r w:rsidRPr="007E7D30">
        <w:rPr>
          <w:rFonts w:asciiTheme="minorHAnsi" w:hAnsiTheme="minorHAnsi" w:cstheme="minorHAnsi"/>
          <w:i/>
          <w:sz w:val="22"/>
          <w:szCs w:val="22"/>
        </w:rPr>
        <w:t>(miejscowość, data)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Adres e-mail 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…………………….…….…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…..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Nr fax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…………………………..……………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.…….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>Nr tel.</w:t>
      </w:r>
      <w:r w:rsidRPr="007E7D30">
        <w:rPr>
          <w:rFonts w:asciiTheme="minorHAnsi" w:hAnsiTheme="minorHAnsi" w:cstheme="minorHAnsi"/>
          <w:sz w:val="22"/>
          <w:szCs w:val="22"/>
        </w:rPr>
        <w:t xml:space="preserve"> ……………………………..…………</w:t>
      </w:r>
      <w:r w:rsidR="007E7D30" w:rsidRPr="007E7D30">
        <w:rPr>
          <w:rFonts w:asciiTheme="minorHAnsi" w:hAnsiTheme="minorHAnsi" w:cstheme="minorHAnsi"/>
          <w:sz w:val="22"/>
          <w:szCs w:val="22"/>
        </w:rPr>
        <w:t>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>Nr tel. komórkowego .</w:t>
      </w:r>
      <w:r w:rsidRPr="007E7D30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0E38D1" w:rsidRDefault="000E38D1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C6FA9" w:rsidRPr="007E7D30" w:rsidRDefault="003C6FA9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97BA7" w:rsidRPr="007E7D30" w:rsidRDefault="000E38D1" w:rsidP="007E7D30">
      <w:pPr>
        <w:spacing w:line="19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D30">
        <w:rPr>
          <w:rFonts w:asciiTheme="minorHAnsi" w:hAnsiTheme="minorHAnsi" w:cstheme="minorHAnsi"/>
          <w:b/>
          <w:sz w:val="22"/>
          <w:szCs w:val="22"/>
        </w:rPr>
        <w:t>Wykaz osób sk</w:t>
      </w:r>
      <w:r w:rsidR="007E7D30" w:rsidRPr="007E7D30">
        <w:rPr>
          <w:rFonts w:asciiTheme="minorHAnsi" w:hAnsiTheme="minorHAnsi" w:cstheme="minorHAnsi"/>
          <w:b/>
          <w:sz w:val="22"/>
          <w:szCs w:val="22"/>
        </w:rPr>
        <w:t>ierowanych do realizacji zadania</w:t>
      </w:r>
      <w:r w:rsidR="00F1195E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pPr w:leftFromText="141" w:rightFromText="141" w:vertAnchor="page" w:horzAnchor="margin" w:tblpXSpec="center" w:tblpY="4186"/>
        <w:tblW w:w="9782" w:type="dxa"/>
        <w:tblLayout w:type="fixed"/>
        <w:tblLook w:val="0000"/>
      </w:tblPr>
      <w:tblGrid>
        <w:gridCol w:w="675"/>
        <w:gridCol w:w="2410"/>
        <w:gridCol w:w="3544"/>
        <w:gridCol w:w="3153"/>
      </w:tblGrid>
      <w:tr w:rsidR="000164CE" w:rsidRPr="003C6FA9" w:rsidTr="003C6FA9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Posiadane uprawnienia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Kwalifikacje  (prawo pełnienia samodzielnych funkcji technicznych w budownictwie)                                 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i wykształcenie</w:t>
            </w:r>
          </w:p>
        </w:tc>
      </w:tr>
      <w:tr w:rsidR="000164CE" w:rsidRPr="003C6FA9" w:rsidTr="003C6FA9">
        <w:trPr>
          <w:trHeight w:val="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</w:t>
            </w:r>
          </w:p>
        </w:tc>
      </w:tr>
      <w:tr w:rsidR="000164CE" w:rsidRPr="003C6FA9" w:rsidTr="003C6FA9">
        <w:trPr>
          <w:trHeight w:val="2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Inspektor</w:t>
            </w:r>
            <w:r w:rsidR="00493190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nadzoru branża</w:t>
            </w: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konstrukcyjno – budowlan</w:t>
            </w:r>
            <w:r w:rsidR="00954A4C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a</w:t>
            </w: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  <w:t>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……………………………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Upr.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Inspektor nadzoru </w:t>
            </w:r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instalacyjna 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zakresie sieci, instalacji i urzadzeń elektrycznych, elektormagnetycznych 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Upr.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w ograniczonym zakresie: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Inspektor nadzoru </w:t>
            </w:r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 instalacyjna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zakresie sieci wodociągowych </w:t>
            </w:r>
            <w:r w:rsid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 kanalizacyjnych</w:t>
            </w:r>
          </w:p>
          <w:p w:rsidR="00C62F93" w:rsidRPr="003C6FA9" w:rsidRDefault="00C62F93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Pr="003C6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Upr.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4CE" w:rsidRPr="007E7D30" w:rsidRDefault="000164CE" w:rsidP="00F1195E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F1195E" w:rsidP="007E7D30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3C6FA9">
        <w:rPr>
          <w:color w:val="000000"/>
          <w:sz w:val="20"/>
          <w:szCs w:val="20"/>
          <w:lang w:eastAsia="pl-PL"/>
        </w:rPr>
        <w:t>Dopuszcza się możliwość pełnienia funkcji inspektora nadzoru inwestorskiego przez tę samą osobę, w więcej niż jedna specjalizacja</w:t>
      </w:r>
    </w:p>
    <w:p w:rsidR="003C6FA9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C6FA9" w:rsidRDefault="003C6FA9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  <w:r w:rsidR="000164CE" w:rsidRPr="007E7D30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0164CE" w:rsidRPr="007E7D30" w:rsidRDefault="000164CE" w:rsidP="000164CE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(data i podpis osoby upoważnionej)</w:t>
      </w:r>
    </w:p>
    <w:p w:rsidR="000E38D1" w:rsidRPr="007E7D30" w:rsidRDefault="000E38D1" w:rsidP="000164CE">
      <w:pPr>
        <w:tabs>
          <w:tab w:val="left" w:pos="7035"/>
        </w:tabs>
        <w:rPr>
          <w:rFonts w:asciiTheme="minorHAnsi" w:hAnsiTheme="minorHAnsi" w:cstheme="minorHAnsi"/>
          <w:sz w:val="22"/>
          <w:szCs w:val="22"/>
        </w:rPr>
      </w:pPr>
    </w:p>
    <w:sectPr w:rsidR="000E38D1" w:rsidRPr="007E7D30" w:rsidSect="00016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A9" w:rsidRDefault="003C6FA9" w:rsidP="000164CE">
      <w:pPr>
        <w:spacing w:line="240" w:lineRule="auto"/>
      </w:pPr>
      <w:r>
        <w:separator/>
      </w:r>
    </w:p>
  </w:endnote>
  <w:endnote w:type="continuationSeparator" w:id="0">
    <w:p w:rsidR="003C6FA9" w:rsidRDefault="003C6FA9" w:rsidP="00016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A9" w:rsidRDefault="003C6FA9" w:rsidP="000164CE">
      <w:pPr>
        <w:spacing w:line="240" w:lineRule="auto"/>
      </w:pPr>
      <w:r>
        <w:separator/>
      </w:r>
    </w:p>
  </w:footnote>
  <w:footnote w:type="continuationSeparator" w:id="0">
    <w:p w:rsidR="003C6FA9" w:rsidRDefault="003C6FA9" w:rsidP="000164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8D1"/>
    <w:rsid w:val="00002CD5"/>
    <w:rsid w:val="000164CE"/>
    <w:rsid w:val="00037E81"/>
    <w:rsid w:val="000E38D1"/>
    <w:rsid w:val="001A30CF"/>
    <w:rsid w:val="002561E6"/>
    <w:rsid w:val="003C6FA9"/>
    <w:rsid w:val="00452FCE"/>
    <w:rsid w:val="00493190"/>
    <w:rsid w:val="005102D3"/>
    <w:rsid w:val="00592E53"/>
    <w:rsid w:val="007E7D30"/>
    <w:rsid w:val="00897BA7"/>
    <w:rsid w:val="008C2B2A"/>
    <w:rsid w:val="00954A4C"/>
    <w:rsid w:val="00BC4369"/>
    <w:rsid w:val="00C33231"/>
    <w:rsid w:val="00C62F93"/>
    <w:rsid w:val="00D45CD9"/>
    <w:rsid w:val="00F1195E"/>
    <w:rsid w:val="00F4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D1"/>
    <w:pPr>
      <w:suppressAutoHyphens/>
      <w:spacing w:after="0" w:line="100" w:lineRule="atLeast"/>
      <w:ind w:left="788" w:hanging="431"/>
      <w:jc w:val="both"/>
    </w:pPr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99"/>
    <w:qFormat/>
    <w:rsid w:val="000164CE"/>
    <w:pPr>
      <w:spacing w:after="160" w:line="240" w:lineRule="auto"/>
      <w:ind w:left="720" w:firstLine="0"/>
      <w:jc w:val="left"/>
      <w:textAlignment w:val="baseline"/>
    </w:pPr>
    <w:rPr>
      <w:rFonts w:eastAsia="Calibri"/>
      <w:color w:val="00000A"/>
      <w:kern w:val="0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2</cp:revision>
  <cp:lastPrinted>2019-10-10T05:33:00Z</cp:lastPrinted>
  <dcterms:created xsi:type="dcterms:W3CDTF">2021-06-16T10:29:00Z</dcterms:created>
  <dcterms:modified xsi:type="dcterms:W3CDTF">2021-06-16T10:29:00Z</dcterms:modified>
</cp:coreProperties>
</file>