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C11B4" w14:textId="1CD7DCC8" w:rsidR="00040FF6" w:rsidRPr="001B7883" w:rsidRDefault="001B7883" w:rsidP="001B7883">
      <w:pPr>
        <w:tabs>
          <w:tab w:val="center" w:pos="2833"/>
          <w:tab w:val="center" w:pos="3541"/>
          <w:tab w:val="center" w:pos="4249"/>
          <w:tab w:val="left" w:pos="4930"/>
          <w:tab w:val="center" w:pos="4957"/>
          <w:tab w:val="center" w:pos="5665"/>
          <w:tab w:val="center" w:pos="6373"/>
          <w:tab w:val="right" w:pos="9078"/>
        </w:tabs>
        <w:spacing w:after="179"/>
        <w:ind w:left="0" w:firstLine="0"/>
        <w:rPr>
          <w:b/>
          <w:bCs/>
        </w:rPr>
      </w:pPr>
      <w:r w:rsidRPr="001B7883">
        <w:rPr>
          <w:b/>
          <w:bCs/>
        </w:rPr>
        <w:t>Postępowanie nr 25/2022                                                                                    Załącznik nr 1</w:t>
      </w:r>
      <w:r w:rsidRPr="001B7883">
        <w:rPr>
          <w:b/>
          <w:bCs/>
        </w:rPr>
        <w:tab/>
      </w:r>
      <w:r w:rsidR="00C853A9" w:rsidRPr="001B7883">
        <w:rPr>
          <w:b/>
          <w:bCs/>
        </w:rPr>
        <w:t xml:space="preserve"> </w:t>
      </w:r>
      <w:r w:rsidR="00C853A9" w:rsidRPr="001B7883">
        <w:rPr>
          <w:b/>
          <w:bCs/>
        </w:rPr>
        <w:tab/>
      </w:r>
    </w:p>
    <w:p w14:paraId="2550B69D" w14:textId="0BA6BAED" w:rsidR="00040FF6" w:rsidRPr="00F4711C" w:rsidRDefault="00C853A9" w:rsidP="00097478">
      <w:pPr>
        <w:spacing w:after="158" w:line="259" w:lineRule="auto"/>
        <w:ind w:left="54" w:firstLine="0"/>
        <w:jc w:val="center"/>
        <w:rPr>
          <w:szCs w:val="24"/>
        </w:rPr>
      </w:pPr>
      <w:r w:rsidRPr="00F4711C">
        <w:rPr>
          <w:szCs w:val="24"/>
        </w:rPr>
        <w:t xml:space="preserve"> </w:t>
      </w:r>
      <w:r w:rsidR="00311A5B" w:rsidRPr="00F4711C">
        <w:rPr>
          <w:szCs w:val="24"/>
        </w:rPr>
        <w:t>SZCZEGÓŁOWY OPIS PRZEDMIOTU ZAMÓWIENIA</w:t>
      </w:r>
    </w:p>
    <w:p w14:paraId="083D21C0" w14:textId="60708E75" w:rsidR="00040FF6" w:rsidRPr="00F4711C" w:rsidRDefault="001F0D32" w:rsidP="00E41D37">
      <w:pPr>
        <w:spacing w:after="4" w:line="259" w:lineRule="auto"/>
        <w:ind w:left="166" w:hanging="10"/>
        <w:jc w:val="center"/>
        <w:rPr>
          <w:szCs w:val="24"/>
        </w:rPr>
      </w:pPr>
      <w:bookmarkStart w:id="0" w:name="_Hlk96935170"/>
      <w:r>
        <w:rPr>
          <w:szCs w:val="24"/>
        </w:rPr>
        <w:t>na</w:t>
      </w:r>
      <w:r w:rsidRPr="00F4711C">
        <w:rPr>
          <w:szCs w:val="24"/>
        </w:rPr>
        <w:t xml:space="preserve"> </w:t>
      </w:r>
      <w:r w:rsidR="00C853A9" w:rsidRPr="00F4711C">
        <w:rPr>
          <w:szCs w:val="24"/>
        </w:rPr>
        <w:t>świadczenie usługi udzielania pomocy psychologicznej cudzoziemcom</w:t>
      </w:r>
    </w:p>
    <w:p w14:paraId="0B38A2CC" w14:textId="77777777" w:rsidR="00E41D37" w:rsidRPr="00F4711C" w:rsidRDefault="00E41D37" w:rsidP="00E41D37">
      <w:pPr>
        <w:spacing w:after="4" w:line="259" w:lineRule="auto"/>
        <w:ind w:left="166" w:hanging="10"/>
        <w:jc w:val="center"/>
        <w:rPr>
          <w:szCs w:val="24"/>
        </w:rPr>
      </w:pPr>
    </w:p>
    <w:bookmarkEnd w:id="0"/>
    <w:p w14:paraId="3F5C0FA5" w14:textId="49E0C628" w:rsidR="002501B0" w:rsidRDefault="002501B0" w:rsidP="00DB0F60">
      <w:pPr>
        <w:pStyle w:val="Akapitzlist"/>
        <w:numPr>
          <w:ilvl w:val="0"/>
          <w:numId w:val="16"/>
        </w:numPr>
        <w:ind w:left="284" w:hanging="284"/>
        <w:rPr>
          <w:szCs w:val="24"/>
        </w:rPr>
      </w:pPr>
      <w:r>
        <w:rPr>
          <w:szCs w:val="24"/>
        </w:rPr>
        <w:t>WARUNKI OGÓLNE</w:t>
      </w:r>
    </w:p>
    <w:p w14:paraId="4F1EB6C9" w14:textId="77777777" w:rsidR="002501B0" w:rsidRDefault="002501B0" w:rsidP="00097478">
      <w:pPr>
        <w:pStyle w:val="Akapitzlist"/>
        <w:ind w:left="1080" w:firstLine="0"/>
        <w:rPr>
          <w:szCs w:val="24"/>
        </w:rPr>
      </w:pPr>
    </w:p>
    <w:p w14:paraId="5C60DF3F" w14:textId="3A38D880" w:rsidR="00040FF6" w:rsidRPr="00371907" w:rsidRDefault="00C853A9" w:rsidP="00371907">
      <w:pPr>
        <w:pStyle w:val="Akapitzlist"/>
        <w:numPr>
          <w:ilvl w:val="0"/>
          <w:numId w:val="18"/>
        </w:numPr>
        <w:rPr>
          <w:szCs w:val="24"/>
        </w:rPr>
      </w:pPr>
      <w:r w:rsidRPr="00371907">
        <w:rPr>
          <w:szCs w:val="24"/>
        </w:rPr>
        <w:t>Przedmiotem zmówienia jest świadczenie przez Wykonawcę usług psychologicznych cudzoziemcom, tj. szeroko rozumianego poradnictwa i konsultacji psychologicznych m.in.</w:t>
      </w:r>
      <w:r w:rsidR="00371907">
        <w:rPr>
          <w:szCs w:val="24"/>
        </w:rPr>
        <w:t xml:space="preserve"> </w:t>
      </w:r>
      <w:r w:rsidRPr="00371907">
        <w:rPr>
          <w:szCs w:val="24"/>
        </w:rPr>
        <w:t xml:space="preserve">w zakresie rozwiązywania problemów związanych z:  </w:t>
      </w:r>
    </w:p>
    <w:p w14:paraId="0B615419" w14:textId="787432E3" w:rsidR="00040FF6" w:rsidRDefault="00C853A9" w:rsidP="00E47073">
      <w:pPr>
        <w:pStyle w:val="Akapitzlist"/>
        <w:numPr>
          <w:ilvl w:val="0"/>
          <w:numId w:val="22"/>
        </w:numPr>
        <w:ind w:left="1418" w:hanging="425"/>
        <w:rPr>
          <w:szCs w:val="24"/>
        </w:rPr>
      </w:pPr>
      <w:r w:rsidRPr="00E47073">
        <w:rPr>
          <w:szCs w:val="24"/>
        </w:rPr>
        <w:t xml:space="preserve">integracją ze środowiskiem, </w:t>
      </w:r>
    </w:p>
    <w:p w14:paraId="7CFE2B13" w14:textId="77777777" w:rsidR="00E47073" w:rsidRPr="00F4711C" w:rsidRDefault="00E47073" w:rsidP="00E47073">
      <w:pPr>
        <w:numPr>
          <w:ilvl w:val="0"/>
          <w:numId w:val="22"/>
        </w:numPr>
        <w:ind w:left="1418" w:hanging="425"/>
        <w:rPr>
          <w:szCs w:val="24"/>
        </w:rPr>
      </w:pPr>
      <w:r w:rsidRPr="00F4711C">
        <w:rPr>
          <w:szCs w:val="24"/>
        </w:rPr>
        <w:t xml:space="preserve">środowiskiem zawodowym (aktywnością zawodową), </w:t>
      </w:r>
    </w:p>
    <w:p w14:paraId="3B91B473" w14:textId="77777777" w:rsidR="00E47073" w:rsidRPr="00F4711C" w:rsidRDefault="00E47073" w:rsidP="00E47073">
      <w:pPr>
        <w:numPr>
          <w:ilvl w:val="0"/>
          <w:numId w:val="22"/>
        </w:numPr>
        <w:ind w:left="1418" w:hanging="425"/>
        <w:rPr>
          <w:szCs w:val="24"/>
        </w:rPr>
      </w:pPr>
      <w:r w:rsidRPr="00F4711C">
        <w:rPr>
          <w:szCs w:val="24"/>
        </w:rPr>
        <w:t xml:space="preserve">rozłąką z rodziną, </w:t>
      </w:r>
    </w:p>
    <w:p w14:paraId="136C4B91" w14:textId="77777777" w:rsidR="00E47073" w:rsidRPr="00F4711C" w:rsidRDefault="00E47073" w:rsidP="00E47073">
      <w:pPr>
        <w:numPr>
          <w:ilvl w:val="0"/>
          <w:numId w:val="22"/>
        </w:numPr>
        <w:ind w:left="1418" w:hanging="425"/>
        <w:rPr>
          <w:szCs w:val="24"/>
        </w:rPr>
      </w:pPr>
      <w:r w:rsidRPr="00F4711C">
        <w:rPr>
          <w:szCs w:val="24"/>
        </w:rPr>
        <w:t xml:space="preserve">brakiem akceptacji w środowisku, </w:t>
      </w:r>
    </w:p>
    <w:p w14:paraId="393F3DBB" w14:textId="77777777" w:rsidR="00E47073" w:rsidRPr="00F4711C" w:rsidRDefault="00E47073" w:rsidP="00E47073">
      <w:pPr>
        <w:numPr>
          <w:ilvl w:val="0"/>
          <w:numId w:val="22"/>
        </w:numPr>
        <w:ind w:left="1418" w:hanging="425"/>
        <w:rPr>
          <w:szCs w:val="24"/>
        </w:rPr>
      </w:pPr>
      <w:r w:rsidRPr="00F4711C">
        <w:rPr>
          <w:szCs w:val="24"/>
        </w:rPr>
        <w:t xml:space="preserve">zaaklimatyzowaniem się w nowym miejscu. </w:t>
      </w:r>
    </w:p>
    <w:p w14:paraId="1CD12454" w14:textId="77777777" w:rsidR="00E47073" w:rsidRPr="00E47073" w:rsidRDefault="00E47073" w:rsidP="00E47073">
      <w:pPr>
        <w:ind w:left="993" w:firstLine="0"/>
        <w:rPr>
          <w:szCs w:val="24"/>
        </w:rPr>
      </w:pPr>
    </w:p>
    <w:p w14:paraId="73E5B93F" w14:textId="3C61A846" w:rsidR="00040FF6" w:rsidRPr="00097478" w:rsidRDefault="002501B0" w:rsidP="00097478">
      <w:pPr>
        <w:ind w:left="709" w:hanging="303"/>
        <w:rPr>
          <w:szCs w:val="24"/>
        </w:rPr>
      </w:pPr>
      <w:r>
        <w:rPr>
          <w:szCs w:val="24"/>
        </w:rPr>
        <w:t xml:space="preserve">2. </w:t>
      </w:r>
      <w:r w:rsidR="00C853A9" w:rsidRPr="00F4711C">
        <w:rPr>
          <w:szCs w:val="24"/>
        </w:rPr>
        <w:t xml:space="preserve">Usługa ma być świadczona w okresie od </w:t>
      </w:r>
      <w:r w:rsidR="0025373A" w:rsidRPr="00F4711C">
        <w:rPr>
          <w:szCs w:val="24"/>
        </w:rPr>
        <w:t>zawarcia umowy</w:t>
      </w:r>
      <w:r w:rsidR="00C853A9" w:rsidRPr="00F4711C">
        <w:rPr>
          <w:szCs w:val="24"/>
        </w:rPr>
        <w:t xml:space="preserve"> do </w:t>
      </w:r>
      <w:r w:rsidR="00E12402">
        <w:rPr>
          <w:szCs w:val="24"/>
        </w:rPr>
        <w:t>20</w:t>
      </w:r>
      <w:r w:rsidR="0025373A" w:rsidRPr="00F4711C">
        <w:rPr>
          <w:szCs w:val="24"/>
        </w:rPr>
        <w:t>.12.</w:t>
      </w:r>
      <w:r w:rsidR="00C853A9" w:rsidRPr="00F4711C">
        <w:rPr>
          <w:szCs w:val="24"/>
        </w:rPr>
        <w:t>202</w:t>
      </w:r>
      <w:r w:rsidR="0025373A" w:rsidRPr="00F4711C">
        <w:rPr>
          <w:szCs w:val="24"/>
        </w:rPr>
        <w:t>2</w:t>
      </w:r>
      <w:r w:rsidR="00C853A9" w:rsidRPr="00F4711C">
        <w:rPr>
          <w:szCs w:val="24"/>
        </w:rPr>
        <w:t xml:space="preserve"> r., w liczbie wynikającej z potrzeb Zamawiającego</w:t>
      </w:r>
      <w:r w:rsidR="00C853A9" w:rsidRPr="00097478">
        <w:rPr>
          <w:szCs w:val="24"/>
        </w:rPr>
        <w:t xml:space="preserve">, w językach: </w:t>
      </w:r>
    </w:p>
    <w:p w14:paraId="4F008C8A" w14:textId="00D2299B" w:rsidR="00040FF6" w:rsidRPr="00097478" w:rsidRDefault="00C853A9">
      <w:pPr>
        <w:ind w:left="720" w:firstLine="0"/>
        <w:rPr>
          <w:szCs w:val="24"/>
        </w:rPr>
      </w:pPr>
      <w:r w:rsidRPr="00097478">
        <w:rPr>
          <w:szCs w:val="24"/>
        </w:rPr>
        <w:t xml:space="preserve">polskim, </w:t>
      </w:r>
      <w:bookmarkStart w:id="1" w:name="_Hlk96003239"/>
      <w:r w:rsidR="00D11155" w:rsidRPr="00097478">
        <w:rPr>
          <w:szCs w:val="24"/>
        </w:rPr>
        <w:t xml:space="preserve">dodatkowo mile widziana znajomość </w:t>
      </w:r>
      <w:r w:rsidR="00D11155" w:rsidRPr="002044C0">
        <w:rPr>
          <w:color w:val="auto"/>
          <w:szCs w:val="24"/>
        </w:rPr>
        <w:t>języka</w:t>
      </w:r>
      <w:r w:rsidR="00645EB0" w:rsidRPr="002044C0">
        <w:rPr>
          <w:color w:val="auto"/>
          <w:szCs w:val="24"/>
        </w:rPr>
        <w:t xml:space="preserve"> </w:t>
      </w:r>
      <w:r w:rsidR="003219BD" w:rsidRPr="002044C0">
        <w:rPr>
          <w:color w:val="auto"/>
          <w:szCs w:val="24"/>
        </w:rPr>
        <w:t xml:space="preserve">angielskiego, </w:t>
      </w:r>
      <w:r w:rsidR="00645EB0" w:rsidRPr="002044C0">
        <w:rPr>
          <w:color w:val="auto"/>
          <w:szCs w:val="24"/>
        </w:rPr>
        <w:t>rosyjski</w:t>
      </w:r>
      <w:r w:rsidR="00D11155" w:rsidRPr="002044C0">
        <w:rPr>
          <w:color w:val="auto"/>
          <w:szCs w:val="24"/>
        </w:rPr>
        <w:t xml:space="preserve">ego </w:t>
      </w:r>
      <w:r w:rsidR="00D11155" w:rsidRPr="00097478">
        <w:rPr>
          <w:szCs w:val="24"/>
        </w:rPr>
        <w:t>lub ukraińskiego</w:t>
      </w:r>
      <w:bookmarkEnd w:id="1"/>
      <w:r w:rsidR="00851C69" w:rsidRPr="00097478">
        <w:rPr>
          <w:szCs w:val="24"/>
        </w:rPr>
        <w:t>.</w:t>
      </w:r>
      <w:r w:rsidRPr="00097478">
        <w:rPr>
          <w:szCs w:val="24"/>
        </w:rPr>
        <w:t xml:space="preserve">  </w:t>
      </w:r>
    </w:p>
    <w:p w14:paraId="529B2BF0" w14:textId="1992BF75" w:rsidR="00040FF6" w:rsidRDefault="00C853A9" w:rsidP="00097478">
      <w:pPr>
        <w:numPr>
          <w:ilvl w:val="0"/>
          <w:numId w:val="19"/>
        </w:numPr>
        <w:rPr>
          <w:szCs w:val="24"/>
        </w:rPr>
      </w:pPr>
      <w:r w:rsidRPr="00097478">
        <w:rPr>
          <w:szCs w:val="24"/>
        </w:rPr>
        <w:t xml:space="preserve">Usługa świadczona będzie w lokalu </w:t>
      </w:r>
      <w:r w:rsidR="0025373A" w:rsidRPr="00097478">
        <w:rPr>
          <w:szCs w:val="24"/>
        </w:rPr>
        <w:t>Zamawiającego (siedziba Centrum Integracji Cudzoziemców</w:t>
      </w:r>
      <w:r w:rsidR="00D11155" w:rsidRPr="00097478">
        <w:rPr>
          <w:szCs w:val="24"/>
        </w:rPr>
        <w:t xml:space="preserve"> w Opolu</w:t>
      </w:r>
      <w:r w:rsidR="0025373A" w:rsidRPr="00097478">
        <w:rPr>
          <w:szCs w:val="24"/>
        </w:rPr>
        <w:t xml:space="preserve">) </w:t>
      </w:r>
      <w:r w:rsidRPr="00097478">
        <w:rPr>
          <w:szCs w:val="24"/>
        </w:rPr>
        <w:t xml:space="preserve"> w miejscu przez niego wskazanym. </w:t>
      </w:r>
    </w:p>
    <w:p w14:paraId="2DC79C0F" w14:textId="2A092FEA" w:rsidR="003219BD" w:rsidRPr="002044C0" w:rsidRDefault="003219BD" w:rsidP="00097478">
      <w:pPr>
        <w:numPr>
          <w:ilvl w:val="0"/>
          <w:numId w:val="19"/>
        </w:numPr>
        <w:rPr>
          <w:color w:val="auto"/>
          <w:szCs w:val="24"/>
        </w:rPr>
      </w:pPr>
      <w:r w:rsidRPr="002044C0">
        <w:rPr>
          <w:color w:val="auto"/>
          <w:szCs w:val="24"/>
        </w:rPr>
        <w:t>Usługa będzie świadczona w wymiarze co najmniej 40 godzin zegarowych miesięcznie, w liczbie wynikającej z potrzeb Zamawiającego, maksymalnie 360 godzin.</w:t>
      </w:r>
    </w:p>
    <w:p w14:paraId="25F181A3" w14:textId="77777777" w:rsidR="00040FF6" w:rsidRPr="00097478" w:rsidRDefault="00C853A9" w:rsidP="00097478">
      <w:pPr>
        <w:numPr>
          <w:ilvl w:val="0"/>
          <w:numId w:val="19"/>
        </w:numPr>
        <w:rPr>
          <w:szCs w:val="24"/>
        </w:rPr>
      </w:pPr>
      <w:r w:rsidRPr="00097478">
        <w:rPr>
          <w:szCs w:val="24"/>
        </w:rPr>
        <w:t xml:space="preserve">Dokładne terminy i godziny świadczenia usługi będą ustalane z Wykonawcą w trakcie realizacji umowy. </w:t>
      </w:r>
    </w:p>
    <w:p w14:paraId="3D070FD3" w14:textId="3CF5B6D9" w:rsidR="00040FF6" w:rsidRPr="00F4711C" w:rsidRDefault="00C853A9" w:rsidP="00097478">
      <w:pPr>
        <w:numPr>
          <w:ilvl w:val="0"/>
          <w:numId w:val="19"/>
        </w:numPr>
        <w:rPr>
          <w:szCs w:val="24"/>
        </w:rPr>
      </w:pPr>
      <w:r w:rsidRPr="00F4711C">
        <w:rPr>
          <w:szCs w:val="24"/>
        </w:rPr>
        <w:t xml:space="preserve">Szczegółowe informacje na temat grupy objętej wsparciem zostały umieszczone  </w:t>
      </w:r>
      <w:r w:rsidR="003219BD">
        <w:rPr>
          <w:szCs w:val="24"/>
        </w:rPr>
        <w:br/>
      </w:r>
      <w:r w:rsidRPr="00F4711C">
        <w:rPr>
          <w:szCs w:val="24"/>
        </w:rPr>
        <w:t xml:space="preserve">w pkt II niniejszego Opisu Przedmiotu Zamówienia. </w:t>
      </w:r>
    </w:p>
    <w:p w14:paraId="52F6E1AD" w14:textId="77777777" w:rsidR="00040FF6" w:rsidRPr="00F4711C" w:rsidRDefault="00C853A9">
      <w:pPr>
        <w:spacing w:after="35" w:line="259" w:lineRule="auto"/>
        <w:ind w:left="720" w:firstLine="0"/>
        <w:jc w:val="left"/>
        <w:rPr>
          <w:szCs w:val="24"/>
        </w:rPr>
      </w:pPr>
      <w:r w:rsidRPr="00F4711C">
        <w:rPr>
          <w:szCs w:val="24"/>
        </w:rPr>
        <w:t xml:space="preserve"> </w:t>
      </w:r>
    </w:p>
    <w:p w14:paraId="643C8363" w14:textId="3DA269F6" w:rsidR="00040FF6" w:rsidRPr="00F4711C" w:rsidRDefault="00C853A9" w:rsidP="00DB0F60">
      <w:pPr>
        <w:tabs>
          <w:tab w:val="center" w:pos="3243"/>
        </w:tabs>
        <w:spacing w:after="4" w:line="259" w:lineRule="auto"/>
        <w:ind w:left="0" w:firstLine="0"/>
        <w:jc w:val="left"/>
        <w:rPr>
          <w:szCs w:val="24"/>
        </w:rPr>
      </w:pPr>
      <w:r w:rsidRPr="00F4711C">
        <w:rPr>
          <w:szCs w:val="24"/>
        </w:rPr>
        <w:t xml:space="preserve">II. GRUPA DOCELOWA OBJĘTA WSPARCIEM: </w:t>
      </w:r>
    </w:p>
    <w:p w14:paraId="73EBFC52" w14:textId="6030A9E9" w:rsidR="00CD5B7E" w:rsidRPr="00F4711C" w:rsidRDefault="00DB0F60" w:rsidP="00DB0F60">
      <w:pPr>
        <w:pStyle w:val="cm4"/>
        <w:spacing w:before="60" w:after="6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CD5B7E" w:rsidRPr="00F4711C">
        <w:rPr>
          <w:rFonts w:ascii="Times New Roman" w:hAnsi="Times New Roman"/>
        </w:rPr>
        <w:t xml:space="preserve">1. Cudzoziemcy nie będący obywatelami UE, przebywający na terytorium RP legalnie, zgodnie z przepisami </w:t>
      </w:r>
      <w:r w:rsidR="00CD5B7E" w:rsidRPr="00F4711C">
        <w:rPr>
          <w:rFonts w:ascii="Times New Roman" w:hAnsi="Times New Roman"/>
          <w:iCs/>
        </w:rPr>
        <w:t>ustawy z dnia 12 grudnia 2013 r. o cudzoziemcach</w:t>
      </w:r>
      <w:r w:rsidR="00CD5B7E" w:rsidRPr="00F4711C">
        <w:rPr>
          <w:rFonts w:ascii="Times New Roman" w:hAnsi="Times New Roman"/>
        </w:rPr>
        <w:t xml:space="preserve"> </w:t>
      </w:r>
      <w:r w:rsidR="00CD5B7E" w:rsidRPr="00660858">
        <w:rPr>
          <w:rFonts w:ascii="Times New Roman" w:hAnsi="Times New Roman"/>
        </w:rPr>
        <w:t>(</w:t>
      </w:r>
      <w:r w:rsidR="00CD5B7E" w:rsidRPr="00DB0F60">
        <w:rPr>
          <w:rFonts w:ascii="Times New Roman" w:hAnsi="Times New Roman"/>
        </w:rPr>
        <w:t xml:space="preserve">Dz. U. z 2017 r. poz. 2206 z </w:t>
      </w:r>
      <w:proofErr w:type="spellStart"/>
      <w:r w:rsidR="00CD5B7E" w:rsidRPr="00DB0F60">
        <w:rPr>
          <w:rFonts w:ascii="Times New Roman" w:hAnsi="Times New Roman"/>
        </w:rPr>
        <w:t>późn</w:t>
      </w:r>
      <w:proofErr w:type="spellEnd"/>
      <w:r w:rsidR="00CD5B7E" w:rsidRPr="00DB0F60">
        <w:rPr>
          <w:rFonts w:ascii="Times New Roman" w:hAnsi="Times New Roman"/>
        </w:rPr>
        <w:t>. zm.</w:t>
      </w:r>
      <w:r w:rsidR="00CD5B7E" w:rsidRPr="00660858">
        <w:rPr>
          <w:rFonts w:ascii="Times New Roman" w:hAnsi="Times New Roman"/>
        </w:rPr>
        <w:t>)</w:t>
      </w:r>
      <w:r w:rsidR="00CD5B7E" w:rsidRPr="00DB0F60">
        <w:rPr>
          <w:rFonts w:ascii="Times New Roman" w:hAnsi="Times New Roman"/>
        </w:rPr>
        <w:t>:</w:t>
      </w:r>
    </w:p>
    <w:p w14:paraId="014E5CAB" w14:textId="44FFAB3F" w:rsidR="00721A74" w:rsidRDefault="00721A74" w:rsidP="00721A74">
      <w:pPr>
        <w:pStyle w:val="cm4"/>
        <w:numPr>
          <w:ilvl w:val="0"/>
          <w:numId w:val="12"/>
        </w:numPr>
        <w:spacing w:before="60" w:after="60"/>
        <w:ind w:left="851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</w:t>
      </w:r>
      <w:r w:rsidRPr="00721A74">
        <w:rPr>
          <w:rFonts w:ascii="Times New Roman" w:hAnsi="Times New Roman"/>
        </w:rPr>
        <w:t xml:space="preserve"> </w:t>
      </w:r>
      <w:r w:rsidRPr="00F4711C">
        <w:rPr>
          <w:rFonts w:ascii="Times New Roman" w:hAnsi="Times New Roman"/>
        </w:rPr>
        <w:t xml:space="preserve">podstawie wizy, o której mowa w art. 60 ust. 1 pkt. 4-6, 9-13, 17, 18a-21, </w:t>
      </w:r>
      <w:r>
        <w:rPr>
          <w:rFonts w:ascii="Times New Roman" w:hAnsi="Times New Roman"/>
        </w:rPr>
        <w:br/>
        <w:t xml:space="preserve">   </w:t>
      </w:r>
      <w:r w:rsidRPr="00F4711C">
        <w:rPr>
          <w:rFonts w:ascii="Times New Roman" w:hAnsi="Times New Roman"/>
        </w:rPr>
        <w:t>23-25,</w:t>
      </w:r>
    </w:p>
    <w:p w14:paraId="7203CBAE" w14:textId="21F9A57C" w:rsidR="00CD5B7E" w:rsidRPr="00F4711C" w:rsidRDefault="00CD5B7E" w:rsidP="00721A74">
      <w:pPr>
        <w:pStyle w:val="cm4"/>
        <w:numPr>
          <w:ilvl w:val="0"/>
          <w:numId w:val="12"/>
        </w:numPr>
        <w:spacing w:before="60" w:after="60"/>
        <w:ind w:left="851" w:hanging="142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 xml:space="preserve">na podstawie zezwolenia na pobyt czasowy, pobyt stały (art. 195, z wyjątkiem </w:t>
      </w:r>
      <w:r w:rsidR="00721A74">
        <w:rPr>
          <w:rFonts w:ascii="Times New Roman" w:hAnsi="Times New Roman"/>
        </w:rPr>
        <w:t xml:space="preserve">  </w:t>
      </w:r>
      <w:r w:rsidRPr="00F4711C">
        <w:rPr>
          <w:rFonts w:ascii="Times New Roman" w:hAnsi="Times New Roman"/>
        </w:rPr>
        <w:t>ust. 1 pkt 6a, jednak wyłączenie to nie dotyczy osób, które otrzymały zgodę na pobyt ze względów humanitarnych),</w:t>
      </w:r>
    </w:p>
    <w:p w14:paraId="16A9CBBF" w14:textId="77777777" w:rsidR="00CD5B7E" w:rsidRPr="00F4711C" w:rsidRDefault="00CD5B7E" w:rsidP="00721A74">
      <w:pPr>
        <w:pStyle w:val="cm4"/>
        <w:numPr>
          <w:ilvl w:val="0"/>
          <w:numId w:val="12"/>
        </w:numPr>
        <w:spacing w:before="60" w:after="60"/>
        <w:ind w:left="851" w:hanging="142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 xml:space="preserve">lub zezwolenia na pobyt rezydenta długoterminowego UE (art. 211), </w:t>
      </w:r>
    </w:p>
    <w:p w14:paraId="0AFA29D8" w14:textId="21F1768B" w:rsidR="00CD5B7E" w:rsidRDefault="00CD5B7E" w:rsidP="00721A74">
      <w:pPr>
        <w:pStyle w:val="cm4"/>
        <w:numPr>
          <w:ilvl w:val="0"/>
          <w:numId w:val="12"/>
        </w:numPr>
        <w:spacing w:before="60" w:after="60"/>
        <w:ind w:left="851" w:hanging="142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lastRenderedPageBreak/>
        <w:t xml:space="preserve">na podstawie dokumentu potwierdzającego posiadanie zgody na pobyt tolerowany </w:t>
      </w:r>
      <w:r w:rsidR="00721A74">
        <w:rPr>
          <w:rFonts w:ascii="Times New Roman" w:hAnsi="Times New Roman"/>
        </w:rPr>
        <w:br/>
      </w:r>
      <w:r w:rsidRPr="00F4711C">
        <w:rPr>
          <w:rFonts w:ascii="Times New Roman" w:hAnsi="Times New Roman"/>
        </w:rPr>
        <w:t>o nazwie „zgoda na pobyt tolerowany” (art. 226 ust. 5),</w:t>
      </w:r>
    </w:p>
    <w:p w14:paraId="747CB9B5" w14:textId="77777777" w:rsidR="00F12085" w:rsidRDefault="00721A74" w:rsidP="00721A74">
      <w:pPr>
        <w:pStyle w:val="cm4"/>
        <w:numPr>
          <w:ilvl w:val="0"/>
          <w:numId w:val="12"/>
        </w:numPr>
        <w:spacing w:before="60" w:after="60"/>
        <w:ind w:left="851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zgody </w:t>
      </w:r>
      <w:r w:rsidRPr="00F4711C">
        <w:rPr>
          <w:rFonts w:ascii="Times New Roman" w:hAnsi="Times New Roman"/>
        </w:rPr>
        <w:t>na pobyt ze względów humanitarnych</w:t>
      </w:r>
      <w:r w:rsidR="00F12085">
        <w:rPr>
          <w:rFonts w:ascii="Times New Roman" w:hAnsi="Times New Roman"/>
        </w:rPr>
        <w:t>,</w:t>
      </w:r>
    </w:p>
    <w:p w14:paraId="10441969" w14:textId="77777777" w:rsidR="00CD5B7E" w:rsidRPr="00F4711C" w:rsidRDefault="00CD5B7E" w:rsidP="00CD5B7E">
      <w:pPr>
        <w:ind w:left="709"/>
        <w:rPr>
          <w:szCs w:val="24"/>
        </w:rPr>
      </w:pPr>
      <w:r w:rsidRPr="00F4711C">
        <w:rPr>
          <w:szCs w:val="24"/>
        </w:rPr>
        <w:t xml:space="preserve">  </w:t>
      </w:r>
    </w:p>
    <w:p w14:paraId="1F8F7DCE" w14:textId="2482B35D" w:rsidR="00CD5B7E" w:rsidRPr="00F4711C" w:rsidRDefault="00CD5B7E" w:rsidP="00721A74">
      <w:pPr>
        <w:pStyle w:val="cm4"/>
        <w:spacing w:before="60" w:after="60"/>
        <w:ind w:left="709" w:hanging="283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>2. Dzieci ww. osób (nie będące obywatelami UE) urodzone na terytorium Rzeczypospolitej Polskiej</w:t>
      </w:r>
      <w:r w:rsidR="000D6CA0">
        <w:rPr>
          <w:rFonts w:ascii="Times New Roman" w:hAnsi="Times New Roman"/>
        </w:rPr>
        <w:t xml:space="preserve"> oraz dzieci obywateli Ukrainy przebywających na terytorium RP zgodnie z art.  32 ustawy o cudzoziemcach od dnia </w:t>
      </w:r>
      <w:r w:rsidR="00BB3BE0">
        <w:rPr>
          <w:rFonts w:ascii="Times New Roman" w:hAnsi="Times New Roman"/>
        </w:rPr>
        <w:t>24.02.2022 r.</w:t>
      </w:r>
      <w:r w:rsidRPr="00F4711C">
        <w:rPr>
          <w:rFonts w:ascii="Times New Roman" w:hAnsi="Times New Roman"/>
        </w:rPr>
        <w:t xml:space="preserve"> Pozostałe dzieci podlegają, odpowiednio, warunkom z punktów 1, 3, 4, 5 i 7. </w:t>
      </w:r>
    </w:p>
    <w:p w14:paraId="5EDA0533" w14:textId="77777777" w:rsidR="00CD5B7E" w:rsidRPr="00F4711C" w:rsidRDefault="00CD5B7E" w:rsidP="00CD5B7E">
      <w:pPr>
        <w:pStyle w:val="cm4"/>
        <w:spacing w:before="60" w:after="60"/>
        <w:ind w:left="709"/>
        <w:jc w:val="both"/>
        <w:rPr>
          <w:rFonts w:ascii="Times New Roman" w:hAnsi="Times New Roman"/>
        </w:rPr>
      </w:pPr>
    </w:p>
    <w:p w14:paraId="6D066CA9" w14:textId="77777777" w:rsidR="00CD5B7E" w:rsidRPr="00F4711C" w:rsidRDefault="00CD5B7E" w:rsidP="00721A74">
      <w:pPr>
        <w:pStyle w:val="cm4"/>
        <w:spacing w:before="60" w:after="60"/>
        <w:ind w:left="567" w:hanging="141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 xml:space="preserve">3. Cudzoziemcy, którzy złożyli wniosek o udzielenie zezwolenia na zamieszkanie na czas oznaczony w trybie abolicji, a obecnie przebywający na terytorium RP na podstawie stempla, którzy: </w:t>
      </w:r>
    </w:p>
    <w:p w14:paraId="2A838841" w14:textId="25C24744" w:rsidR="00CD5B7E" w:rsidRPr="00F4711C" w:rsidRDefault="00721A74" w:rsidP="00D11329">
      <w:pPr>
        <w:pStyle w:val="cm4"/>
        <w:numPr>
          <w:ilvl w:val="0"/>
          <w:numId w:val="12"/>
        </w:numPr>
        <w:spacing w:before="60" w:after="60"/>
        <w:ind w:left="426" w:firstLine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D5B7E" w:rsidRPr="00F4711C">
        <w:rPr>
          <w:rFonts w:ascii="Times New Roman" w:hAnsi="Times New Roman"/>
        </w:rPr>
        <w:t>złożyli wniosek o udzielenie zezwolenia na pobyt czasowy (art. 108 ust. 1 pkt 2)</w:t>
      </w:r>
      <w:r w:rsidR="00D11329">
        <w:rPr>
          <w:rFonts w:ascii="Times New Roman" w:hAnsi="Times New Roman"/>
        </w:rPr>
        <w:t>,</w:t>
      </w:r>
      <w:r w:rsidR="00CD5B7E" w:rsidRPr="00F4711C">
        <w:rPr>
          <w:rFonts w:ascii="Times New Roman" w:hAnsi="Times New Roman"/>
        </w:rPr>
        <w:t xml:space="preserve"> </w:t>
      </w:r>
    </w:p>
    <w:p w14:paraId="130EFF01" w14:textId="30A33865" w:rsidR="00CD5B7E" w:rsidRPr="00F4711C" w:rsidRDefault="00721A74" w:rsidP="00721A74">
      <w:pPr>
        <w:pStyle w:val="cm4"/>
        <w:numPr>
          <w:ilvl w:val="0"/>
          <w:numId w:val="12"/>
        </w:numPr>
        <w:spacing w:before="60" w:after="60"/>
        <w:ind w:left="70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D5B7E" w:rsidRPr="00F4711C">
        <w:rPr>
          <w:rFonts w:ascii="Times New Roman" w:hAnsi="Times New Roman"/>
        </w:rPr>
        <w:t>złożyli wniosek o udzielenie zezwolenia na pobyt stały (art. 206 ust. 1 pkt 2)</w:t>
      </w:r>
      <w:r w:rsidR="00D11329">
        <w:rPr>
          <w:rFonts w:ascii="Times New Roman" w:hAnsi="Times New Roman"/>
        </w:rPr>
        <w:t>,</w:t>
      </w:r>
      <w:r w:rsidR="00CD5B7E" w:rsidRPr="00F4711C">
        <w:rPr>
          <w:rFonts w:ascii="Times New Roman" w:hAnsi="Times New Roman"/>
        </w:rPr>
        <w:t xml:space="preserve"> </w:t>
      </w:r>
    </w:p>
    <w:p w14:paraId="41599797" w14:textId="4C679EE8" w:rsidR="00CD5B7E" w:rsidRPr="00F4711C" w:rsidRDefault="00CD5B7E" w:rsidP="00721A74">
      <w:pPr>
        <w:pStyle w:val="cm4"/>
        <w:numPr>
          <w:ilvl w:val="0"/>
          <w:numId w:val="12"/>
        </w:numPr>
        <w:spacing w:before="60" w:after="60"/>
        <w:ind w:left="709" w:hanging="142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>złożyli wniosek o udzielenie zezwolenia na pobyt rezydenta długoterminowego UE</w:t>
      </w:r>
      <w:r w:rsidR="00D11329">
        <w:rPr>
          <w:rFonts w:ascii="Times New Roman" w:hAnsi="Times New Roman"/>
        </w:rPr>
        <w:t>,</w:t>
      </w:r>
      <w:r w:rsidRPr="00F4711C">
        <w:rPr>
          <w:rFonts w:ascii="Times New Roman" w:hAnsi="Times New Roman"/>
        </w:rPr>
        <w:t xml:space="preserve"> </w:t>
      </w:r>
    </w:p>
    <w:p w14:paraId="2519479C" w14:textId="77777777" w:rsidR="00CD5B7E" w:rsidRPr="00F4711C" w:rsidRDefault="00CD5B7E" w:rsidP="00D11329">
      <w:pPr>
        <w:pStyle w:val="cm4"/>
        <w:numPr>
          <w:ilvl w:val="0"/>
          <w:numId w:val="12"/>
        </w:numPr>
        <w:spacing w:before="60" w:after="60"/>
        <w:ind w:left="709" w:hanging="142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 xml:space="preserve">złożyli wniosek o przedłużenie wizy </w:t>
      </w:r>
      <w:proofErr w:type="spellStart"/>
      <w:r w:rsidRPr="00F4711C">
        <w:rPr>
          <w:rFonts w:ascii="Times New Roman" w:hAnsi="Times New Roman"/>
        </w:rPr>
        <w:t>Schengen</w:t>
      </w:r>
      <w:proofErr w:type="spellEnd"/>
      <w:r w:rsidRPr="00F4711C">
        <w:rPr>
          <w:rFonts w:ascii="Times New Roman" w:hAnsi="Times New Roman"/>
        </w:rPr>
        <w:t xml:space="preserve"> lub wizy krajowej (art. 87 ust. 1 pkt 1), w którym uzasadnienie jest zgodne z jednym z następujących celów wskazanych w art. 60 ust. 1: pkt. 4-6, 9-13, 17, 18a-21, 23-25, </w:t>
      </w:r>
    </w:p>
    <w:p w14:paraId="55DCF7A6" w14:textId="77777777" w:rsidR="00CD5B7E" w:rsidRPr="00F4711C" w:rsidRDefault="00CD5B7E" w:rsidP="00D11329">
      <w:pPr>
        <w:pStyle w:val="cm4"/>
        <w:numPr>
          <w:ilvl w:val="0"/>
          <w:numId w:val="12"/>
        </w:numPr>
        <w:spacing w:before="60" w:after="60"/>
        <w:ind w:left="709" w:hanging="142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 xml:space="preserve">złożyli wniosek o przedłużenie okresu pobytu w ramach ruchu bezwizowego na terytorium RP  (art. 300 ust. 4).  </w:t>
      </w:r>
    </w:p>
    <w:p w14:paraId="19157C31" w14:textId="77777777" w:rsidR="00CD5B7E" w:rsidRPr="00F4711C" w:rsidRDefault="00CD5B7E" w:rsidP="00CD5B7E">
      <w:pPr>
        <w:pStyle w:val="cm4"/>
        <w:spacing w:before="60" w:after="60"/>
        <w:ind w:left="709"/>
        <w:jc w:val="both"/>
        <w:rPr>
          <w:rFonts w:ascii="Times New Roman" w:hAnsi="Times New Roman"/>
        </w:rPr>
      </w:pPr>
    </w:p>
    <w:p w14:paraId="684A11F4" w14:textId="77777777" w:rsidR="00CD5B7E" w:rsidRPr="00F4711C" w:rsidRDefault="00CD5B7E" w:rsidP="00D11329">
      <w:pPr>
        <w:pStyle w:val="cm4"/>
        <w:spacing w:before="60" w:after="60"/>
        <w:ind w:left="709" w:hanging="283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 xml:space="preserve">4. Przebywają na terytorium RP w ramach ruchu bezwizowego. </w:t>
      </w:r>
    </w:p>
    <w:p w14:paraId="7C9FB9A5" w14:textId="77777777" w:rsidR="00CD5B7E" w:rsidRPr="00F4711C" w:rsidRDefault="00CD5B7E" w:rsidP="00CD5B7E">
      <w:pPr>
        <w:pStyle w:val="cm4"/>
        <w:spacing w:before="60" w:after="60"/>
        <w:ind w:left="709"/>
        <w:jc w:val="both"/>
        <w:rPr>
          <w:rFonts w:ascii="Times New Roman" w:hAnsi="Times New Roman"/>
        </w:rPr>
      </w:pPr>
    </w:p>
    <w:p w14:paraId="16A1E063" w14:textId="3C9B922B" w:rsidR="00CD5B7E" w:rsidRPr="00F4711C" w:rsidRDefault="00CD5B7E" w:rsidP="00D11329">
      <w:pPr>
        <w:pStyle w:val="cm4"/>
        <w:spacing w:before="60" w:after="60"/>
        <w:ind w:left="709" w:hanging="283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 xml:space="preserve">5. Cudzoziemcy nie będący obywatelami UE, przebywający na terytorium RP, którzy </w:t>
      </w:r>
      <w:r w:rsidR="00D11329">
        <w:rPr>
          <w:rFonts w:ascii="Times New Roman" w:hAnsi="Times New Roman"/>
        </w:rPr>
        <w:br/>
      </w:r>
      <w:r w:rsidRPr="00F4711C">
        <w:rPr>
          <w:rFonts w:ascii="Times New Roman" w:hAnsi="Times New Roman"/>
        </w:rPr>
        <w:t xml:space="preserve">są w trakcie uzyskiwania zezwolenia na legalny pobyt w Polsce. </w:t>
      </w:r>
      <w:r w:rsidRPr="00F4711C">
        <w:rPr>
          <w:rFonts w:ascii="Times New Roman" w:hAnsi="Times New Roman"/>
          <w:b/>
          <w:bCs/>
        </w:rPr>
        <w:t>UWAGA - wsparcie dla tych osób jest ograniczone do pomocy w uzyskaniu legalnego pobytu.</w:t>
      </w:r>
      <w:r w:rsidRPr="00F4711C">
        <w:rPr>
          <w:rFonts w:ascii="Times New Roman" w:hAnsi="Times New Roman"/>
        </w:rPr>
        <w:t xml:space="preserve"> </w:t>
      </w:r>
    </w:p>
    <w:p w14:paraId="5B29E9BD" w14:textId="77777777" w:rsidR="00CD5B7E" w:rsidRPr="00F4711C" w:rsidRDefault="00CD5B7E" w:rsidP="00CD5B7E">
      <w:pPr>
        <w:pStyle w:val="cm4"/>
        <w:spacing w:before="60" w:after="60"/>
        <w:ind w:left="709"/>
        <w:jc w:val="both"/>
        <w:rPr>
          <w:rFonts w:ascii="Times New Roman" w:hAnsi="Times New Roman"/>
        </w:rPr>
      </w:pPr>
    </w:p>
    <w:p w14:paraId="71F8E534" w14:textId="52C4AA40" w:rsidR="00CD5B7E" w:rsidRPr="00F4711C" w:rsidRDefault="00CD5B7E" w:rsidP="00D11329">
      <w:pPr>
        <w:pStyle w:val="cm4"/>
        <w:spacing w:before="60" w:after="60"/>
        <w:ind w:left="709" w:hanging="283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 xml:space="preserve">6. </w:t>
      </w:r>
      <w:r w:rsidR="00D11329">
        <w:rPr>
          <w:rFonts w:ascii="Times New Roman" w:hAnsi="Times New Roman"/>
        </w:rPr>
        <w:t xml:space="preserve"> </w:t>
      </w:r>
      <w:r w:rsidRPr="00F4711C">
        <w:rPr>
          <w:rFonts w:ascii="Times New Roman" w:hAnsi="Times New Roman"/>
        </w:rPr>
        <w:t>Małżonkowie, wstępni oraz zstępni osób należących do grup ww. 1-4 oraz 7 i 8, w takim zakresie jaki jest konieczny do skutecznej realizacji działań, w tym będący obywatelami Polski lub innych krajów Unii Europejskiej.</w:t>
      </w:r>
    </w:p>
    <w:p w14:paraId="747DEB28" w14:textId="77777777" w:rsidR="00CD5B7E" w:rsidRPr="00F4711C" w:rsidRDefault="00CD5B7E" w:rsidP="00CD5B7E">
      <w:pPr>
        <w:pStyle w:val="cm4"/>
        <w:spacing w:before="60" w:after="60"/>
        <w:ind w:left="709"/>
        <w:jc w:val="both"/>
        <w:rPr>
          <w:rFonts w:ascii="Times New Roman" w:hAnsi="Times New Roman"/>
        </w:rPr>
      </w:pPr>
    </w:p>
    <w:p w14:paraId="1DB353B2" w14:textId="77777777" w:rsidR="00CD5B7E" w:rsidRPr="00F4711C" w:rsidRDefault="00CD5B7E" w:rsidP="00C03D5E">
      <w:pPr>
        <w:pStyle w:val="cm4"/>
        <w:spacing w:before="60" w:after="60"/>
        <w:ind w:left="709" w:hanging="283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 xml:space="preserve">7. Osoby, nie będące obywatelami UE, przebywające na terytorium RP legalnie, które </w:t>
      </w:r>
      <w:r w:rsidRPr="00F4711C">
        <w:rPr>
          <w:rFonts w:ascii="Times New Roman" w:hAnsi="Times New Roman"/>
          <w:b/>
        </w:rPr>
        <w:t>złożyły wniosek</w:t>
      </w:r>
      <w:r w:rsidRPr="00F4711C">
        <w:rPr>
          <w:rFonts w:ascii="Times New Roman" w:hAnsi="Times New Roman"/>
        </w:rPr>
        <w:t xml:space="preserve"> o:</w:t>
      </w:r>
    </w:p>
    <w:p w14:paraId="039E9861" w14:textId="77777777" w:rsidR="00CD5B7E" w:rsidRPr="00F4711C" w:rsidRDefault="00CD5B7E" w:rsidP="00C03D5E">
      <w:pPr>
        <w:pStyle w:val="cm4"/>
        <w:numPr>
          <w:ilvl w:val="0"/>
          <w:numId w:val="12"/>
        </w:numPr>
        <w:spacing w:before="60" w:after="60"/>
        <w:ind w:left="567" w:firstLine="0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>udzielenie cudzoziemcowi zezwolenia na pobyt czasowy (art. 108),</w:t>
      </w:r>
    </w:p>
    <w:p w14:paraId="76486401" w14:textId="77777777" w:rsidR="00CD5B7E" w:rsidRPr="00F4711C" w:rsidRDefault="00CD5B7E" w:rsidP="00D11329">
      <w:pPr>
        <w:pStyle w:val="cm4"/>
        <w:numPr>
          <w:ilvl w:val="0"/>
          <w:numId w:val="12"/>
        </w:numPr>
        <w:spacing w:before="60" w:after="60"/>
        <w:ind w:left="709" w:hanging="142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>udzielenie cudzoziemcowi zezwolenia na pobyt stały (art. 206),</w:t>
      </w:r>
    </w:p>
    <w:p w14:paraId="52315EFE" w14:textId="77777777" w:rsidR="00CD5B7E" w:rsidRPr="00F4711C" w:rsidRDefault="00CD5B7E" w:rsidP="00D11329">
      <w:pPr>
        <w:pStyle w:val="cm4"/>
        <w:numPr>
          <w:ilvl w:val="0"/>
          <w:numId w:val="12"/>
        </w:numPr>
        <w:spacing w:before="60" w:after="60"/>
        <w:ind w:left="709" w:hanging="142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>udzielenie cudzoziemcowi zezwolenia na pobyt rezydenta długoterminowego Unii Europejskiej (art. 223),</w:t>
      </w:r>
    </w:p>
    <w:p w14:paraId="4B160E04" w14:textId="77777777" w:rsidR="00CD5B7E" w:rsidRPr="00F4711C" w:rsidRDefault="00CD5B7E" w:rsidP="00C03D5E">
      <w:pPr>
        <w:pStyle w:val="cm4"/>
        <w:numPr>
          <w:ilvl w:val="0"/>
          <w:numId w:val="12"/>
        </w:numPr>
        <w:spacing w:before="60" w:after="60"/>
        <w:ind w:left="709" w:hanging="142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lastRenderedPageBreak/>
        <w:t xml:space="preserve">przedłużenie wizy </w:t>
      </w:r>
      <w:proofErr w:type="spellStart"/>
      <w:r w:rsidRPr="00F4711C">
        <w:rPr>
          <w:rFonts w:ascii="Times New Roman" w:hAnsi="Times New Roman"/>
        </w:rPr>
        <w:t>Schengen</w:t>
      </w:r>
      <w:proofErr w:type="spellEnd"/>
      <w:r w:rsidRPr="00F4711C">
        <w:rPr>
          <w:rFonts w:ascii="Times New Roman" w:hAnsi="Times New Roman"/>
        </w:rPr>
        <w:t xml:space="preserve"> lub wizy krajowej (art. 87), w którym uzasadnienie jest zgodne z jednym z następujących celów wskazanych w art. 60 ust. 1: pkt. 4-6, 9-13, 17, 18a-21, 23-25,</w:t>
      </w:r>
    </w:p>
    <w:p w14:paraId="28247DD4" w14:textId="7ECFEE70" w:rsidR="00CD5B7E" w:rsidRPr="00F4711C" w:rsidRDefault="00CD5B7E" w:rsidP="00C03D5E">
      <w:pPr>
        <w:pStyle w:val="cm4"/>
        <w:numPr>
          <w:ilvl w:val="0"/>
          <w:numId w:val="12"/>
        </w:numPr>
        <w:spacing w:before="60" w:after="60"/>
        <w:ind w:left="709" w:hanging="142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>przedłużenie okresu pobytu w ramach ruchu bezwizowego na terytorium RP (art. 300)</w:t>
      </w:r>
      <w:r w:rsidR="00D11329">
        <w:rPr>
          <w:rFonts w:ascii="Times New Roman" w:hAnsi="Times New Roman"/>
        </w:rPr>
        <w:t>.</w:t>
      </w:r>
    </w:p>
    <w:p w14:paraId="1AFC07B5" w14:textId="77777777" w:rsidR="00CD5B7E" w:rsidRPr="00F4711C" w:rsidRDefault="00CD5B7E" w:rsidP="00CD5B7E">
      <w:pPr>
        <w:pStyle w:val="cm4"/>
        <w:spacing w:before="60" w:after="60"/>
        <w:ind w:left="709"/>
        <w:jc w:val="both"/>
        <w:rPr>
          <w:rFonts w:ascii="Times New Roman" w:hAnsi="Times New Roman"/>
        </w:rPr>
      </w:pPr>
    </w:p>
    <w:p w14:paraId="51C06E7D" w14:textId="77777777" w:rsidR="00CD5B7E" w:rsidRPr="00F4711C" w:rsidRDefault="00CD5B7E" w:rsidP="00CD5B7E">
      <w:pPr>
        <w:pStyle w:val="cm4"/>
        <w:spacing w:before="60" w:after="60"/>
        <w:ind w:left="709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  <w:b/>
        </w:rPr>
        <w:t xml:space="preserve"> i uzyskały w dokumencie podróży odcisk stempla</w:t>
      </w:r>
      <w:r w:rsidRPr="00F4711C">
        <w:rPr>
          <w:rFonts w:ascii="Times New Roman" w:hAnsi="Times New Roman"/>
        </w:rPr>
        <w:t xml:space="preserve"> potwierdzającego złożenie wniosku o udzielenie zezwolenia.</w:t>
      </w:r>
    </w:p>
    <w:p w14:paraId="5E5B930A" w14:textId="11FB60F3" w:rsidR="00CD5B7E" w:rsidRDefault="00CD5B7E" w:rsidP="00CD5B7E">
      <w:pPr>
        <w:pStyle w:val="cm4"/>
        <w:spacing w:before="60" w:after="60"/>
        <w:ind w:left="709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 xml:space="preserve">Cudzoziemcy, którzy złożyli ww. wniosek, lecz nie otrzymali odcisku stempla </w:t>
      </w:r>
      <w:r w:rsidR="00C03D5E">
        <w:rPr>
          <w:rFonts w:ascii="Times New Roman" w:hAnsi="Times New Roman"/>
        </w:rPr>
        <w:br/>
      </w:r>
      <w:r w:rsidRPr="00F4711C">
        <w:rPr>
          <w:rFonts w:ascii="Times New Roman" w:hAnsi="Times New Roman"/>
        </w:rPr>
        <w:t>w dokumencie podróży mogą korzystać jedynie ze wsparcia ograniczonego do pomocy w uzyskaniu legalnego pobytu w Polsce (patrz punkt 5 powyżej). Z pełnego wsparcia mogą korzystać od momentu uzyskania odcisku stempla w dokumencie podróży.</w:t>
      </w:r>
    </w:p>
    <w:p w14:paraId="73C302C5" w14:textId="77777777" w:rsidR="00C03D5E" w:rsidRPr="00F4711C" w:rsidRDefault="00C03D5E" w:rsidP="00CD5B7E">
      <w:pPr>
        <w:pStyle w:val="cm4"/>
        <w:spacing w:before="60" w:after="60"/>
        <w:ind w:left="709"/>
        <w:jc w:val="both"/>
        <w:rPr>
          <w:rFonts w:ascii="Times New Roman" w:hAnsi="Times New Roman"/>
        </w:rPr>
      </w:pPr>
    </w:p>
    <w:p w14:paraId="7A24DA78" w14:textId="77777777" w:rsidR="00CD5B7E" w:rsidRPr="00F4711C" w:rsidRDefault="00CD5B7E" w:rsidP="00C03D5E">
      <w:pPr>
        <w:pStyle w:val="cm4"/>
        <w:spacing w:before="60" w:after="60"/>
        <w:ind w:left="708" w:hanging="282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 xml:space="preserve">8. Cudzoziemcy nie będący obywatelami UE, przebywający na terytorium RP legalnie, zgodnie z przepisami </w:t>
      </w:r>
      <w:r w:rsidRPr="00F4711C">
        <w:rPr>
          <w:rFonts w:ascii="Times New Roman" w:hAnsi="Times New Roman"/>
          <w:iCs/>
        </w:rPr>
        <w:t>ustawy z dnia 14 lipca 2006 r. o wjeździe na terytorium Rzeczypospolitej Polskiej, pobycie oraz wyjeździe z tego terytorium obywateli państw członkowskich Unii Europejskiej i członków ich rodzin</w:t>
      </w:r>
      <w:r w:rsidRPr="00F4711C">
        <w:rPr>
          <w:rFonts w:ascii="Times New Roman" w:hAnsi="Times New Roman"/>
        </w:rPr>
        <w:t xml:space="preserve"> (Dz.U. 2006 nr 144 poz. 1043):</w:t>
      </w:r>
    </w:p>
    <w:p w14:paraId="72DE26C0" w14:textId="77777777" w:rsidR="00CD5B7E" w:rsidRPr="00F4711C" w:rsidRDefault="00CD5B7E" w:rsidP="00C03D5E">
      <w:pPr>
        <w:pStyle w:val="cm4"/>
        <w:numPr>
          <w:ilvl w:val="0"/>
          <w:numId w:val="12"/>
        </w:numPr>
        <w:spacing w:before="60" w:after="60"/>
        <w:ind w:hanging="153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>na podstawie prawa pobytu przez okres dłuższy niż 3 miesiące (art. 18) lub prawa pobytu stałego (art. 43).</w:t>
      </w:r>
    </w:p>
    <w:p w14:paraId="4F818903" w14:textId="77777777" w:rsidR="00CD5B7E" w:rsidRPr="00F4711C" w:rsidRDefault="00CD5B7E" w:rsidP="00CD5B7E">
      <w:pPr>
        <w:pStyle w:val="cm4"/>
        <w:spacing w:before="60" w:after="60"/>
        <w:ind w:left="720"/>
        <w:jc w:val="both"/>
        <w:rPr>
          <w:rFonts w:ascii="Times New Roman" w:hAnsi="Times New Roman"/>
        </w:rPr>
      </w:pPr>
    </w:p>
    <w:p w14:paraId="37721C45" w14:textId="530FA7F5" w:rsidR="00CD5B7E" w:rsidRDefault="00CD5B7E" w:rsidP="00C03D5E">
      <w:pPr>
        <w:pStyle w:val="cm4"/>
        <w:numPr>
          <w:ilvl w:val="0"/>
          <w:numId w:val="14"/>
        </w:numPr>
        <w:spacing w:before="60" w:after="60"/>
        <w:ind w:left="709" w:hanging="283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>Od 1 stycznia 2021 obywatele Wielkiej Brytanii legalnie przebywający na terytorium Polski.</w:t>
      </w:r>
    </w:p>
    <w:p w14:paraId="1AAB328E" w14:textId="77777777" w:rsidR="00165987" w:rsidRDefault="00165987" w:rsidP="00460701">
      <w:pPr>
        <w:pStyle w:val="cm4"/>
        <w:spacing w:before="60" w:after="60"/>
        <w:ind w:left="709"/>
        <w:jc w:val="both"/>
        <w:rPr>
          <w:rFonts w:ascii="Times New Roman" w:hAnsi="Times New Roman"/>
        </w:rPr>
      </w:pPr>
    </w:p>
    <w:p w14:paraId="343DDBC8" w14:textId="4527C7EF" w:rsidR="00C03D5E" w:rsidRDefault="00C03D5E" w:rsidP="003504E9">
      <w:pPr>
        <w:pStyle w:val="cm4"/>
        <w:numPr>
          <w:ilvl w:val="0"/>
          <w:numId w:val="14"/>
        </w:numPr>
        <w:spacing w:before="60" w:after="6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Osoby </w:t>
      </w:r>
      <w:r w:rsidRPr="00F4711C">
        <w:rPr>
          <w:rFonts w:ascii="Times New Roman" w:hAnsi="Times New Roman"/>
        </w:rPr>
        <w:t>korzystające ze statusu uchodźcy lub statusu osoby potrzebującej ochrony uzupełniającej w rozumieniu dyrektywy 2011/95/UE</w:t>
      </w:r>
      <w:r w:rsidR="00A569BF">
        <w:rPr>
          <w:rFonts w:ascii="Times New Roman" w:hAnsi="Times New Roman"/>
        </w:rPr>
        <w:t>.</w:t>
      </w:r>
    </w:p>
    <w:p w14:paraId="23469B46" w14:textId="77777777" w:rsidR="00460701" w:rsidRDefault="00460701" w:rsidP="00460701">
      <w:pPr>
        <w:pStyle w:val="Akapitzlist"/>
      </w:pPr>
    </w:p>
    <w:p w14:paraId="58350B00" w14:textId="586A87D3" w:rsidR="00AE7388" w:rsidRPr="002044C0" w:rsidRDefault="00C03D5E" w:rsidP="003504E9">
      <w:pPr>
        <w:pStyle w:val="cm4"/>
        <w:numPr>
          <w:ilvl w:val="0"/>
          <w:numId w:val="14"/>
        </w:numPr>
        <w:ind w:left="709" w:hanging="425"/>
        <w:jc w:val="both"/>
        <w:rPr>
          <w:rFonts w:ascii="Times New Roman" w:hAnsi="Times New Roman"/>
        </w:rPr>
      </w:pPr>
      <w:r w:rsidRPr="002044C0">
        <w:rPr>
          <w:rFonts w:ascii="Times New Roman" w:hAnsi="Times New Roman"/>
        </w:rPr>
        <w:t>O</w:t>
      </w:r>
      <w:r w:rsidR="00AE7388" w:rsidRPr="002044C0">
        <w:rPr>
          <w:rFonts w:ascii="Times New Roman" w:hAnsi="Times New Roman"/>
        </w:rPr>
        <w:t>soby korzystające z tymczasowej ochrony w rozumieniu dyrektywy 2001/55/WE</w:t>
      </w:r>
      <w:r w:rsidR="006B5D9B" w:rsidRPr="002044C0">
        <w:rPr>
          <w:rFonts w:ascii="Times New Roman" w:hAnsi="Times New Roman"/>
        </w:rPr>
        <w:t xml:space="preserve"> </w:t>
      </w:r>
      <w:r w:rsidR="006B5D9B" w:rsidRPr="002044C0">
        <w:rPr>
          <w:rFonts w:ascii="Times New Roman" w:hAnsi="Times New Roman"/>
        </w:rPr>
        <w:br/>
      </w:r>
      <w:r w:rsidR="006B5D9B" w:rsidRPr="002044C0">
        <w:rPr>
          <w:rFonts w:eastAsia="Calibri" w:cs="Calibri"/>
          <w:lang w:val="x-none"/>
        </w:rPr>
        <w:t xml:space="preserve">w powiązaniu z decyzją wykonawczą wdrażającą mechanizm ochrony tymczasowej, </w:t>
      </w:r>
      <w:r w:rsidR="006B5D9B" w:rsidRPr="002044C0">
        <w:rPr>
          <w:rFonts w:eastAsia="Calibri" w:cs="Calibri"/>
          <w:lang w:val="x-none"/>
        </w:rPr>
        <w:br/>
        <w:t xml:space="preserve">tj. decyzją wykonawczą Rady (UE) 2022/382 z dnia 4 marca 2022 r. stwierdzającej istnienie masowego napływu wysiedleńców z Ukrainy w rozumieniu art. 5 dyrektywy 2001/55/WE i skutkująca wprowadzeniem tymczasowej ochrony, </w:t>
      </w:r>
      <w:r w:rsidR="006B5D9B" w:rsidRPr="002044C0">
        <w:rPr>
          <w:rFonts w:eastAsia="Calibri" w:cs="Calibri"/>
          <w:b/>
          <w:lang w:val="x-none"/>
        </w:rPr>
        <w:t>w odniesieniu do osób wskazanych w art. 2 ust. 1</w:t>
      </w:r>
      <w:r w:rsidR="006B5D9B" w:rsidRPr="002044C0">
        <w:rPr>
          <w:rFonts w:eastAsia="Calibri" w:cs="Calibri"/>
          <w:b/>
        </w:rPr>
        <w:t xml:space="preserve"> i 2</w:t>
      </w:r>
      <w:r w:rsidR="006B5D9B" w:rsidRPr="002044C0">
        <w:rPr>
          <w:rFonts w:eastAsia="Calibri" w:cs="Calibri"/>
          <w:b/>
          <w:lang w:val="x-none"/>
        </w:rPr>
        <w:t xml:space="preserve"> tej decyzji</w:t>
      </w:r>
      <w:r w:rsidR="006B5D9B" w:rsidRPr="002044C0">
        <w:rPr>
          <w:rFonts w:ascii="Times New Roman" w:hAnsi="Times New Roman"/>
        </w:rPr>
        <w:t xml:space="preserve"> </w:t>
      </w:r>
      <w:r w:rsidR="00A569BF" w:rsidRPr="002044C0">
        <w:rPr>
          <w:rFonts w:ascii="Times New Roman" w:hAnsi="Times New Roman"/>
        </w:rPr>
        <w:t>.</w:t>
      </w:r>
    </w:p>
    <w:p w14:paraId="206850A9" w14:textId="77777777" w:rsidR="00460701" w:rsidRPr="00F4711C" w:rsidRDefault="00460701" w:rsidP="00460701">
      <w:pPr>
        <w:pStyle w:val="cm4"/>
        <w:ind w:left="709"/>
        <w:jc w:val="both"/>
        <w:rPr>
          <w:rFonts w:ascii="Times New Roman" w:hAnsi="Times New Roman"/>
        </w:rPr>
      </w:pPr>
    </w:p>
    <w:p w14:paraId="05F3E355" w14:textId="5F5DBFBB" w:rsidR="00AE7388" w:rsidRPr="00F4711C" w:rsidRDefault="00C03D5E" w:rsidP="003504E9">
      <w:pPr>
        <w:pStyle w:val="cm4"/>
        <w:numPr>
          <w:ilvl w:val="0"/>
          <w:numId w:val="14"/>
        </w:numPr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AE7388" w:rsidRPr="00F4711C">
        <w:rPr>
          <w:rFonts w:ascii="Times New Roman" w:hAnsi="Times New Roman"/>
        </w:rPr>
        <w:t xml:space="preserve">soby, które są przesiedlane lub zostały przesiedlone do państwa członkowskiego lub osoby które są przekazywane lub zostały przekazane z państwa członkowskiego. </w:t>
      </w:r>
    </w:p>
    <w:p w14:paraId="7864EFAB" w14:textId="77777777" w:rsidR="00AE7388" w:rsidRPr="00F4711C" w:rsidRDefault="00AE7388" w:rsidP="00AE7388">
      <w:pPr>
        <w:pStyle w:val="cm4"/>
        <w:rPr>
          <w:rFonts w:ascii="Times New Roman" w:hAnsi="Times New Roman"/>
        </w:rPr>
      </w:pPr>
    </w:p>
    <w:p w14:paraId="01CC3471" w14:textId="77777777" w:rsidR="00D822A5" w:rsidRPr="00D87257" w:rsidRDefault="00D822A5" w:rsidP="00D822A5">
      <w:pPr>
        <w:pStyle w:val="cm4"/>
        <w:spacing w:before="60" w:after="60" w:line="276" w:lineRule="auto"/>
        <w:jc w:val="both"/>
        <w:rPr>
          <w:rFonts w:ascii="Times New Roman" w:hAnsi="Times New Roman"/>
        </w:rPr>
      </w:pPr>
      <w:r w:rsidRPr="00F12C0C">
        <w:rPr>
          <w:rFonts w:ascii="Times New Roman" w:eastAsia="Calibri" w:hAnsi="Times New Roman"/>
          <w:b/>
        </w:rPr>
        <w:t>Z powyższej grupy uczestników wyłączeni są obywatele kraju trzeciego posiadający również obywatelstwo jednego z krajów UE.</w:t>
      </w:r>
    </w:p>
    <w:p w14:paraId="3FB6C13B" w14:textId="77777777" w:rsidR="00CD5B7E" w:rsidRPr="00F4711C" w:rsidRDefault="00CD5B7E" w:rsidP="00CD5B7E">
      <w:pPr>
        <w:autoSpaceDE w:val="0"/>
        <w:autoSpaceDN w:val="0"/>
        <w:adjustRightInd w:val="0"/>
        <w:ind w:left="709"/>
        <w:rPr>
          <w:szCs w:val="24"/>
        </w:rPr>
      </w:pPr>
    </w:p>
    <w:p w14:paraId="35BB0C08" w14:textId="40AC0991" w:rsidR="00040FF6" w:rsidRDefault="00040FF6">
      <w:pPr>
        <w:spacing w:line="259" w:lineRule="auto"/>
        <w:ind w:left="0" w:firstLine="0"/>
        <w:jc w:val="left"/>
        <w:rPr>
          <w:szCs w:val="24"/>
        </w:rPr>
      </w:pPr>
    </w:p>
    <w:p w14:paraId="22F7C91C" w14:textId="77777777" w:rsidR="006B5D9B" w:rsidRPr="00F4711C" w:rsidRDefault="006B5D9B">
      <w:pPr>
        <w:spacing w:line="259" w:lineRule="auto"/>
        <w:ind w:left="0" w:firstLine="0"/>
        <w:jc w:val="left"/>
        <w:rPr>
          <w:szCs w:val="24"/>
        </w:rPr>
      </w:pPr>
    </w:p>
    <w:p w14:paraId="63C96419" w14:textId="77777777" w:rsidR="00040FF6" w:rsidRPr="00F4711C" w:rsidRDefault="00C853A9">
      <w:pPr>
        <w:numPr>
          <w:ilvl w:val="0"/>
          <w:numId w:val="6"/>
        </w:numPr>
        <w:spacing w:after="162" w:line="259" w:lineRule="auto"/>
        <w:ind w:hanging="701"/>
        <w:jc w:val="left"/>
        <w:rPr>
          <w:szCs w:val="24"/>
        </w:rPr>
      </w:pPr>
      <w:r w:rsidRPr="00F4711C">
        <w:rPr>
          <w:szCs w:val="24"/>
        </w:rPr>
        <w:lastRenderedPageBreak/>
        <w:t xml:space="preserve">OBOWIĄZKI WYKONAWCY: </w:t>
      </w:r>
    </w:p>
    <w:p w14:paraId="40120114" w14:textId="0669C2E3" w:rsidR="00040FF6" w:rsidRPr="00F4711C" w:rsidRDefault="00B57CEF" w:rsidP="0083722E">
      <w:pPr>
        <w:spacing w:after="153" w:line="259" w:lineRule="auto"/>
        <w:ind w:left="426" w:firstLine="0"/>
        <w:jc w:val="left"/>
        <w:rPr>
          <w:szCs w:val="24"/>
        </w:rPr>
      </w:pPr>
      <w:r>
        <w:rPr>
          <w:szCs w:val="24"/>
        </w:rPr>
        <w:t xml:space="preserve">1. </w:t>
      </w:r>
      <w:r w:rsidR="00C853A9" w:rsidRPr="00F4711C">
        <w:rPr>
          <w:szCs w:val="24"/>
        </w:rPr>
        <w:t xml:space="preserve">Warunki prowadzenia usługi </w:t>
      </w:r>
    </w:p>
    <w:p w14:paraId="0DC0289F" w14:textId="528360B0" w:rsidR="00040FF6" w:rsidRPr="00F4711C" w:rsidRDefault="00C853A9">
      <w:pPr>
        <w:numPr>
          <w:ilvl w:val="2"/>
          <w:numId w:val="6"/>
        </w:numPr>
        <w:rPr>
          <w:szCs w:val="24"/>
        </w:rPr>
      </w:pPr>
      <w:r w:rsidRPr="00F4711C">
        <w:rPr>
          <w:szCs w:val="24"/>
        </w:rPr>
        <w:t>Zapewnienie odpowiedn</w:t>
      </w:r>
      <w:r w:rsidR="00D41970" w:rsidRPr="00F4711C">
        <w:rPr>
          <w:szCs w:val="24"/>
        </w:rPr>
        <w:t>iego poziomu</w:t>
      </w:r>
      <w:r w:rsidRPr="00F4711C">
        <w:rPr>
          <w:szCs w:val="24"/>
        </w:rPr>
        <w:t xml:space="preserve"> świadczenia usługi poradnictwa psychologicznego. </w:t>
      </w:r>
    </w:p>
    <w:p w14:paraId="1FE312C3" w14:textId="1F90B599" w:rsidR="00040FF6" w:rsidRPr="00F4711C" w:rsidRDefault="00C853A9">
      <w:pPr>
        <w:numPr>
          <w:ilvl w:val="2"/>
          <w:numId w:val="6"/>
        </w:numPr>
        <w:rPr>
          <w:szCs w:val="24"/>
        </w:rPr>
      </w:pPr>
      <w:r w:rsidRPr="00F4711C">
        <w:rPr>
          <w:szCs w:val="24"/>
        </w:rPr>
        <w:t xml:space="preserve">Opracowanie diagnozy potrzeb skierowanych klientów oraz udzielanie poradnictwa psychologicznego. </w:t>
      </w:r>
    </w:p>
    <w:p w14:paraId="655382C0" w14:textId="64D218DB" w:rsidR="00040FF6" w:rsidRPr="00F4711C" w:rsidRDefault="00C853A9">
      <w:pPr>
        <w:numPr>
          <w:ilvl w:val="2"/>
          <w:numId w:val="6"/>
        </w:numPr>
        <w:rPr>
          <w:szCs w:val="24"/>
        </w:rPr>
      </w:pPr>
      <w:r w:rsidRPr="00F4711C">
        <w:rPr>
          <w:szCs w:val="24"/>
        </w:rPr>
        <w:t xml:space="preserve">Wykonywanie powierzonych czynności z należytą starannością, uwzględniając aktualną wiedzę i standardy usług psychologicznych, zachowania poufności </w:t>
      </w:r>
      <w:r w:rsidR="0083722E">
        <w:rPr>
          <w:szCs w:val="24"/>
        </w:rPr>
        <w:br/>
      </w:r>
      <w:r w:rsidRPr="00F4711C">
        <w:rPr>
          <w:szCs w:val="24"/>
        </w:rPr>
        <w:t xml:space="preserve">w stosunku do wszelkich informacji wynikających z tej umowy zarówno w trakcie jej obowiązywania, jak również po jej ustaniu. </w:t>
      </w:r>
    </w:p>
    <w:p w14:paraId="4FCBFDA1" w14:textId="357BAFB6" w:rsidR="00040FF6" w:rsidRPr="00F4711C" w:rsidRDefault="00C853A9">
      <w:pPr>
        <w:numPr>
          <w:ilvl w:val="2"/>
          <w:numId w:val="6"/>
        </w:numPr>
        <w:rPr>
          <w:szCs w:val="24"/>
        </w:rPr>
      </w:pPr>
      <w:r w:rsidRPr="00F4711C">
        <w:rPr>
          <w:szCs w:val="24"/>
        </w:rPr>
        <w:t>Udzielanie porad psychologicznych zgodnie z warunkami określonymi w złożonej ofercie</w:t>
      </w:r>
      <w:r w:rsidR="00D41970" w:rsidRPr="00F4711C">
        <w:rPr>
          <w:szCs w:val="24"/>
        </w:rPr>
        <w:t>.</w:t>
      </w:r>
      <w:r w:rsidRPr="00F4711C">
        <w:rPr>
          <w:szCs w:val="24"/>
        </w:rPr>
        <w:t xml:space="preserve"> </w:t>
      </w:r>
    </w:p>
    <w:p w14:paraId="5FCDE952" w14:textId="77777777" w:rsidR="00040FF6" w:rsidRPr="00F4711C" w:rsidRDefault="00C853A9">
      <w:pPr>
        <w:numPr>
          <w:ilvl w:val="2"/>
          <w:numId w:val="6"/>
        </w:numPr>
        <w:spacing w:after="173"/>
        <w:rPr>
          <w:szCs w:val="24"/>
        </w:rPr>
      </w:pPr>
      <w:r w:rsidRPr="00F4711C">
        <w:rPr>
          <w:szCs w:val="24"/>
        </w:rPr>
        <w:t xml:space="preserve">Prowadzenie poradnictwa przez osoby wskazane w złożonej ofercie. </w:t>
      </w:r>
    </w:p>
    <w:p w14:paraId="797CD4D7" w14:textId="1A9E0226" w:rsidR="00040FF6" w:rsidRPr="00F4711C" w:rsidRDefault="00B57CEF" w:rsidP="0083722E">
      <w:pPr>
        <w:spacing w:after="162" w:line="259" w:lineRule="auto"/>
        <w:ind w:left="426" w:firstLine="0"/>
        <w:jc w:val="left"/>
        <w:rPr>
          <w:szCs w:val="24"/>
        </w:rPr>
      </w:pPr>
      <w:r>
        <w:rPr>
          <w:szCs w:val="24"/>
        </w:rPr>
        <w:t xml:space="preserve">2. </w:t>
      </w:r>
      <w:r w:rsidR="00C853A9" w:rsidRPr="00F4711C">
        <w:rPr>
          <w:szCs w:val="24"/>
        </w:rPr>
        <w:t xml:space="preserve">Prowadzenie dokumentacji oraz potwierdzenie wykonania usługi </w:t>
      </w:r>
    </w:p>
    <w:p w14:paraId="44FE2514" w14:textId="77777777" w:rsidR="00040FF6" w:rsidRPr="006A706F" w:rsidRDefault="00C853A9" w:rsidP="00AC7EB5">
      <w:pPr>
        <w:pStyle w:val="Akapitzlist"/>
        <w:numPr>
          <w:ilvl w:val="0"/>
          <w:numId w:val="20"/>
        </w:numPr>
        <w:ind w:left="993" w:hanging="284"/>
        <w:rPr>
          <w:szCs w:val="24"/>
        </w:rPr>
      </w:pPr>
      <w:r w:rsidRPr="006A706F">
        <w:rPr>
          <w:szCs w:val="24"/>
        </w:rPr>
        <w:t xml:space="preserve">Prowadzenie dokumentacji związanej z udzielaniem poradnictwa psychologicznego, tj.: </w:t>
      </w:r>
    </w:p>
    <w:p w14:paraId="64E15C89" w14:textId="672DA81C" w:rsidR="00040FF6" w:rsidRPr="00F4711C" w:rsidRDefault="006A706F" w:rsidP="006A0467">
      <w:pPr>
        <w:ind w:left="1078" w:hanging="196"/>
        <w:rPr>
          <w:szCs w:val="24"/>
        </w:rPr>
      </w:pPr>
      <w:r>
        <w:rPr>
          <w:szCs w:val="24"/>
        </w:rPr>
        <w:t xml:space="preserve">- </w:t>
      </w:r>
      <w:r w:rsidR="00C853A9" w:rsidRPr="00F4711C">
        <w:rPr>
          <w:szCs w:val="24"/>
        </w:rPr>
        <w:t>ewidencji udzielonych porad/konsultacji indywidualnych uwzględniającej godziny rozpoczęcia i zakończenia porady/konsultacji</w:t>
      </w:r>
      <w:r w:rsidR="00D41970" w:rsidRPr="00F4711C">
        <w:rPr>
          <w:szCs w:val="24"/>
        </w:rPr>
        <w:t>;</w:t>
      </w:r>
    </w:p>
    <w:p w14:paraId="34A7DFAB" w14:textId="2118998E" w:rsidR="00040FF6" w:rsidRPr="00F4711C" w:rsidRDefault="006A706F" w:rsidP="006A0467">
      <w:pPr>
        <w:ind w:left="709" w:firstLine="201"/>
        <w:rPr>
          <w:szCs w:val="24"/>
        </w:rPr>
      </w:pPr>
      <w:r>
        <w:rPr>
          <w:szCs w:val="24"/>
        </w:rPr>
        <w:t xml:space="preserve">- </w:t>
      </w:r>
      <w:r w:rsidR="00C853A9" w:rsidRPr="00F4711C">
        <w:rPr>
          <w:szCs w:val="24"/>
        </w:rPr>
        <w:t xml:space="preserve">oświadczeń o liczbie przepracowanych godzin. </w:t>
      </w:r>
    </w:p>
    <w:p w14:paraId="273C6C2E" w14:textId="77777777" w:rsidR="00040FF6" w:rsidRPr="00F4711C" w:rsidRDefault="00C853A9" w:rsidP="00AC7EB5">
      <w:pPr>
        <w:numPr>
          <w:ilvl w:val="2"/>
          <w:numId w:val="21"/>
        </w:numPr>
        <w:rPr>
          <w:szCs w:val="24"/>
        </w:rPr>
      </w:pPr>
      <w:r w:rsidRPr="00F4711C">
        <w:rPr>
          <w:szCs w:val="24"/>
        </w:rPr>
        <w:t xml:space="preserve">Przekazanie Zamawiającemu pełnej dokumentacji udzielanej pomocy, tj.: </w:t>
      </w:r>
    </w:p>
    <w:p w14:paraId="540ED802" w14:textId="2BA5C50F" w:rsidR="00040FF6" w:rsidRPr="00F4711C" w:rsidRDefault="006A706F" w:rsidP="00057645">
      <w:pPr>
        <w:ind w:left="1134" w:hanging="283"/>
        <w:rPr>
          <w:szCs w:val="24"/>
        </w:rPr>
      </w:pPr>
      <w:r>
        <w:rPr>
          <w:szCs w:val="24"/>
        </w:rPr>
        <w:t>-</w:t>
      </w:r>
      <w:r w:rsidR="00153DAB">
        <w:rPr>
          <w:szCs w:val="24"/>
        </w:rPr>
        <w:t xml:space="preserve"> </w:t>
      </w:r>
      <w:r w:rsidR="00C853A9" w:rsidRPr="00F4711C">
        <w:rPr>
          <w:szCs w:val="24"/>
        </w:rPr>
        <w:t xml:space="preserve">ewidencji przeprowadzonych porad indywidualnych uwzględniających godziny </w:t>
      </w:r>
      <w:r w:rsidR="006A0467">
        <w:rPr>
          <w:szCs w:val="24"/>
        </w:rPr>
        <w:t xml:space="preserve"> </w:t>
      </w:r>
      <w:r w:rsidR="00153DAB">
        <w:rPr>
          <w:szCs w:val="24"/>
        </w:rPr>
        <w:t xml:space="preserve">  </w:t>
      </w:r>
      <w:r w:rsidR="00C853A9" w:rsidRPr="00F4711C">
        <w:rPr>
          <w:szCs w:val="24"/>
        </w:rPr>
        <w:t xml:space="preserve">rozpoczęcia i zakończenia porady,  </w:t>
      </w:r>
    </w:p>
    <w:p w14:paraId="7FF7AEFB" w14:textId="203DB368" w:rsidR="00040FF6" w:rsidRPr="00F4711C" w:rsidRDefault="006A706F" w:rsidP="001B7883">
      <w:pPr>
        <w:ind w:left="1134" w:hanging="283"/>
        <w:rPr>
          <w:szCs w:val="24"/>
        </w:rPr>
      </w:pPr>
      <w:r>
        <w:rPr>
          <w:szCs w:val="24"/>
        </w:rPr>
        <w:t>-</w:t>
      </w:r>
      <w:r w:rsidR="006A0467">
        <w:rPr>
          <w:szCs w:val="24"/>
        </w:rPr>
        <w:t xml:space="preserve"> </w:t>
      </w:r>
      <w:r w:rsidR="00C853A9" w:rsidRPr="00F4711C">
        <w:rPr>
          <w:szCs w:val="24"/>
        </w:rPr>
        <w:t>oświadczeń o liczbie przepracowanych godzin w miesiącu, według jednolitego wzoru</w:t>
      </w:r>
      <w:r w:rsidR="00AC7EB5">
        <w:rPr>
          <w:szCs w:val="24"/>
        </w:rPr>
        <w:t xml:space="preserve">, </w:t>
      </w:r>
      <w:r w:rsidR="00C853A9" w:rsidRPr="00F4711C">
        <w:rPr>
          <w:szCs w:val="24"/>
        </w:rPr>
        <w:t xml:space="preserve"> które będą stanowić potwierdzenie zrealizowania przedmiotu zamówienia, najpóźniej do 7 dnia następnego miesiąca. </w:t>
      </w:r>
    </w:p>
    <w:p w14:paraId="5C00DAE1" w14:textId="58E73DB0" w:rsidR="00040FF6" w:rsidRDefault="00C853A9" w:rsidP="006A706F">
      <w:pPr>
        <w:numPr>
          <w:ilvl w:val="2"/>
          <w:numId w:val="21"/>
        </w:numPr>
        <w:rPr>
          <w:szCs w:val="24"/>
        </w:rPr>
      </w:pPr>
      <w:r w:rsidRPr="00F4711C">
        <w:rPr>
          <w:szCs w:val="24"/>
        </w:rPr>
        <w:t xml:space="preserve">Stosowanie tytułu Projektu </w:t>
      </w:r>
      <w:r w:rsidR="00314D92" w:rsidRPr="00F4711C">
        <w:rPr>
          <w:szCs w:val="24"/>
        </w:rPr>
        <w:t xml:space="preserve">„Budowanie struktur dla integracji cudzoziemców </w:t>
      </w:r>
      <w:r w:rsidR="00153DAB">
        <w:rPr>
          <w:szCs w:val="24"/>
        </w:rPr>
        <w:br/>
      </w:r>
      <w:r w:rsidR="00314D92" w:rsidRPr="00F4711C">
        <w:rPr>
          <w:szCs w:val="24"/>
        </w:rPr>
        <w:t>w Polsce – etap II – pilotaż Centrów Integracji Cudzoziemców”</w:t>
      </w:r>
      <w:r w:rsidRPr="00F4711C">
        <w:rPr>
          <w:szCs w:val="24"/>
        </w:rPr>
        <w:t xml:space="preserve"> oraz informacji </w:t>
      </w:r>
      <w:r w:rsidR="009813AD">
        <w:rPr>
          <w:szCs w:val="24"/>
        </w:rPr>
        <w:br/>
      </w:r>
      <w:r w:rsidRPr="00F4711C">
        <w:rPr>
          <w:szCs w:val="24"/>
        </w:rPr>
        <w:t xml:space="preserve">o współfinansowaniu projektu z Funduszu Azylu, Migracji i Integracji </w:t>
      </w:r>
      <w:r w:rsidR="000627E8">
        <w:rPr>
          <w:szCs w:val="24"/>
        </w:rPr>
        <w:t xml:space="preserve">oraz Budżetu Państwa </w:t>
      </w:r>
      <w:r w:rsidRPr="00F4711C">
        <w:rPr>
          <w:szCs w:val="24"/>
        </w:rPr>
        <w:t xml:space="preserve">na wszelkich dokumentach i materiałach związanych z prowadzonym poradnictwem.  </w:t>
      </w:r>
    </w:p>
    <w:p w14:paraId="27D9C1C8" w14:textId="77777777" w:rsidR="00040FF6" w:rsidRPr="006A706F" w:rsidRDefault="00C853A9" w:rsidP="00C9001C">
      <w:pPr>
        <w:numPr>
          <w:ilvl w:val="2"/>
          <w:numId w:val="21"/>
        </w:numPr>
        <w:rPr>
          <w:szCs w:val="24"/>
        </w:rPr>
      </w:pPr>
      <w:r w:rsidRPr="006A706F">
        <w:rPr>
          <w:szCs w:val="24"/>
        </w:rPr>
        <w:t xml:space="preserve">Właściwe oznakowanie zawiera: </w:t>
      </w:r>
    </w:p>
    <w:p w14:paraId="67EBD98A" w14:textId="422B5486" w:rsidR="00040FF6" w:rsidRPr="00F4711C" w:rsidRDefault="006A706F" w:rsidP="00057645">
      <w:pPr>
        <w:ind w:left="1050" w:hanging="210"/>
        <w:rPr>
          <w:szCs w:val="24"/>
        </w:rPr>
      </w:pPr>
      <w:r>
        <w:rPr>
          <w:szCs w:val="24"/>
        </w:rPr>
        <w:t xml:space="preserve">- </w:t>
      </w:r>
      <w:r w:rsidR="00C853A9" w:rsidRPr="00F4711C">
        <w:rPr>
          <w:szCs w:val="24"/>
        </w:rPr>
        <w:t xml:space="preserve">Logotyp FAMI – symbol Unii Europejskiej wraz z odniesieniem do Unii Europejskiej oraz Funduszu Azylu, Migracji i Integracji w wersji monochromatycznej lub kolorowej, czcionka Calibri. Link do logotypów: </w:t>
      </w:r>
    </w:p>
    <w:p w14:paraId="5E0572B3" w14:textId="77777777" w:rsidR="00040FF6" w:rsidRPr="00F4711C" w:rsidRDefault="00C853A9" w:rsidP="00057645">
      <w:pPr>
        <w:spacing w:after="0" w:line="259" w:lineRule="auto"/>
        <w:ind w:left="1218" w:hanging="210"/>
        <w:jc w:val="left"/>
        <w:rPr>
          <w:szCs w:val="24"/>
        </w:rPr>
      </w:pPr>
      <w:r w:rsidRPr="00F4711C">
        <w:rPr>
          <w:color w:val="0563C1"/>
          <w:szCs w:val="24"/>
          <w:u w:val="single" w:color="0563C1"/>
        </w:rPr>
        <w:t>http://copemswia.gov.pl/fundusze-2014-2020/fami/informacja-i-promocja/</w:t>
      </w:r>
      <w:r w:rsidRPr="00F4711C">
        <w:rPr>
          <w:szCs w:val="24"/>
        </w:rPr>
        <w:t xml:space="preserve">    </w:t>
      </w:r>
    </w:p>
    <w:p w14:paraId="120E28A1" w14:textId="2ED58661" w:rsidR="00040FF6" w:rsidRPr="00F4711C" w:rsidRDefault="006A706F" w:rsidP="00057645">
      <w:pPr>
        <w:ind w:left="1008" w:hanging="112"/>
        <w:rPr>
          <w:szCs w:val="24"/>
        </w:rPr>
      </w:pPr>
      <w:r>
        <w:rPr>
          <w:szCs w:val="24"/>
        </w:rPr>
        <w:t xml:space="preserve">- </w:t>
      </w:r>
      <w:r w:rsidR="00C853A9" w:rsidRPr="00F4711C">
        <w:rPr>
          <w:szCs w:val="24"/>
        </w:rPr>
        <w:t xml:space="preserve">Hasło podkreślające wartość dodaną, jaką stanowi wkład Unii Europejskiej o treści „Bezpieczna przystań”, </w:t>
      </w:r>
    </w:p>
    <w:p w14:paraId="75F2A163" w14:textId="56957F2E" w:rsidR="00A41067" w:rsidRDefault="006A706F" w:rsidP="00057645">
      <w:pPr>
        <w:ind w:left="994" w:hanging="143"/>
        <w:rPr>
          <w:szCs w:val="24"/>
        </w:rPr>
      </w:pPr>
      <w:r>
        <w:rPr>
          <w:szCs w:val="24"/>
        </w:rPr>
        <w:t xml:space="preserve">- </w:t>
      </w:r>
      <w:r w:rsidR="00C853A9" w:rsidRPr="00F4711C">
        <w:rPr>
          <w:szCs w:val="24"/>
        </w:rPr>
        <w:t>Odniesienie do współfinansowania projektu z Programu Krajowego Azylu, Migracji i Integracji</w:t>
      </w:r>
      <w:r w:rsidR="004865FF">
        <w:rPr>
          <w:szCs w:val="24"/>
        </w:rPr>
        <w:t xml:space="preserve"> oraz z Budżetu Państwa</w:t>
      </w:r>
      <w:r w:rsidR="00BB3BE0">
        <w:rPr>
          <w:szCs w:val="24"/>
        </w:rPr>
        <w:t>,</w:t>
      </w:r>
    </w:p>
    <w:p w14:paraId="75F2D374" w14:textId="7B248E3D" w:rsidR="00BB3BE0" w:rsidRDefault="006A706F" w:rsidP="00057645">
      <w:pPr>
        <w:ind w:left="1135" w:hanging="309"/>
        <w:rPr>
          <w:szCs w:val="24"/>
        </w:rPr>
      </w:pPr>
      <w:bookmarkStart w:id="2" w:name="_Hlk96007127"/>
      <w:r>
        <w:rPr>
          <w:szCs w:val="24"/>
        </w:rPr>
        <w:lastRenderedPageBreak/>
        <w:t xml:space="preserve">- </w:t>
      </w:r>
      <w:r w:rsidR="00A41067">
        <w:rPr>
          <w:szCs w:val="24"/>
        </w:rPr>
        <w:t>Logo Centrum Integracji Cudzoziemców</w:t>
      </w:r>
      <w:r w:rsidR="00BB3BE0">
        <w:rPr>
          <w:szCs w:val="24"/>
        </w:rPr>
        <w:t>,</w:t>
      </w:r>
    </w:p>
    <w:p w14:paraId="3C83B193" w14:textId="08A24927" w:rsidR="00BB3BE0" w:rsidRPr="00BB3BE0" w:rsidRDefault="00BB3BE0" w:rsidP="00BB3BE0">
      <w:pPr>
        <w:ind w:left="1135" w:hanging="309"/>
        <w:rPr>
          <w:szCs w:val="24"/>
        </w:rPr>
      </w:pPr>
      <w:r>
        <w:rPr>
          <w:szCs w:val="24"/>
        </w:rPr>
        <w:t xml:space="preserve">- </w:t>
      </w:r>
      <w:r w:rsidRPr="00BB3BE0">
        <w:rPr>
          <w:szCs w:val="24"/>
        </w:rPr>
        <w:t>znaku Ministerstwa Rodziny i Polityki Społecznej,</w:t>
      </w:r>
    </w:p>
    <w:p w14:paraId="23402BD9" w14:textId="47AD1D84" w:rsidR="00BB3BE0" w:rsidRPr="00BB3BE0" w:rsidRDefault="00BB3BE0" w:rsidP="00BB3BE0">
      <w:pPr>
        <w:ind w:left="1135" w:hanging="309"/>
        <w:rPr>
          <w:szCs w:val="24"/>
        </w:rPr>
      </w:pPr>
      <w:r>
        <w:rPr>
          <w:szCs w:val="24"/>
        </w:rPr>
        <w:t xml:space="preserve">- </w:t>
      </w:r>
      <w:r w:rsidRPr="00BB3BE0">
        <w:rPr>
          <w:szCs w:val="24"/>
        </w:rPr>
        <w:t>znaku Samorządu Województwa Wielkopolskiego,</w:t>
      </w:r>
    </w:p>
    <w:p w14:paraId="6FDED655" w14:textId="2B1AC25B" w:rsidR="00BB3BE0" w:rsidRPr="00BB3BE0" w:rsidRDefault="00BB3BE0" w:rsidP="00BB3BE0">
      <w:pPr>
        <w:ind w:left="1135" w:hanging="309"/>
        <w:rPr>
          <w:szCs w:val="24"/>
        </w:rPr>
      </w:pPr>
      <w:r>
        <w:rPr>
          <w:szCs w:val="24"/>
        </w:rPr>
        <w:t xml:space="preserve">- </w:t>
      </w:r>
      <w:r w:rsidRPr="00BB3BE0">
        <w:rPr>
          <w:szCs w:val="24"/>
        </w:rPr>
        <w:t>znaku Regionalnego Ośrodka Polityki Społecznej w Poznaniu,</w:t>
      </w:r>
    </w:p>
    <w:p w14:paraId="52D1650D" w14:textId="4BB02950" w:rsidR="00BB3BE0" w:rsidRPr="00BB3BE0" w:rsidRDefault="00BB3BE0" w:rsidP="00BB3BE0">
      <w:pPr>
        <w:ind w:left="1135" w:hanging="309"/>
        <w:rPr>
          <w:szCs w:val="24"/>
        </w:rPr>
      </w:pPr>
      <w:r>
        <w:rPr>
          <w:szCs w:val="24"/>
        </w:rPr>
        <w:t xml:space="preserve">- </w:t>
      </w:r>
      <w:r w:rsidRPr="00BB3BE0">
        <w:rPr>
          <w:szCs w:val="24"/>
        </w:rPr>
        <w:t>znaku Wojewódzkiego Urzędu Pracy w Opolu,</w:t>
      </w:r>
    </w:p>
    <w:p w14:paraId="443955AC" w14:textId="7DE46A84" w:rsidR="00040FF6" w:rsidRDefault="00BB3BE0" w:rsidP="00BB3BE0">
      <w:pPr>
        <w:ind w:left="1135" w:hanging="309"/>
        <w:rPr>
          <w:szCs w:val="24"/>
        </w:rPr>
      </w:pPr>
      <w:r>
        <w:rPr>
          <w:szCs w:val="24"/>
        </w:rPr>
        <w:t xml:space="preserve">- </w:t>
      </w:r>
      <w:r w:rsidRPr="00BB3BE0">
        <w:rPr>
          <w:szCs w:val="24"/>
        </w:rPr>
        <w:t>znaku Jednostki Samorządu Województwa Opolskiego.</w:t>
      </w:r>
    </w:p>
    <w:bookmarkEnd w:id="2"/>
    <w:p w14:paraId="0284DC85" w14:textId="5044DB3C" w:rsidR="00A41067" w:rsidRPr="00F4711C" w:rsidRDefault="006A706F" w:rsidP="00057645">
      <w:pPr>
        <w:ind w:left="707" w:hanging="281"/>
        <w:rPr>
          <w:szCs w:val="24"/>
        </w:rPr>
      </w:pPr>
      <w:r>
        <w:rPr>
          <w:szCs w:val="24"/>
        </w:rPr>
        <w:t>3</w:t>
      </w:r>
      <w:r w:rsidR="00A41067">
        <w:rPr>
          <w:szCs w:val="24"/>
        </w:rPr>
        <w:t>.</w:t>
      </w:r>
      <w:r w:rsidR="00A41067" w:rsidRPr="00A41067">
        <w:rPr>
          <w:szCs w:val="24"/>
        </w:rPr>
        <w:t xml:space="preserve"> </w:t>
      </w:r>
      <w:r w:rsidR="00A41067">
        <w:rPr>
          <w:szCs w:val="24"/>
        </w:rPr>
        <w:t>Wykonawca</w:t>
      </w:r>
      <w:r w:rsidR="00A41067" w:rsidRPr="00F4711C">
        <w:rPr>
          <w:szCs w:val="24"/>
        </w:rPr>
        <w:t xml:space="preserve"> zobowiązuje się do zawarcia z </w:t>
      </w:r>
      <w:r w:rsidR="00A41067">
        <w:rPr>
          <w:szCs w:val="24"/>
        </w:rPr>
        <w:t>Zamawiającym</w:t>
      </w:r>
      <w:r w:rsidR="00A41067" w:rsidRPr="00F4711C">
        <w:rPr>
          <w:szCs w:val="24"/>
        </w:rPr>
        <w:t xml:space="preserve"> umowy powierzenia przetwarzania danych osobowych uczestników projektu. </w:t>
      </w:r>
    </w:p>
    <w:p w14:paraId="7C87B3BF" w14:textId="0F9577A0" w:rsidR="00A41067" w:rsidRDefault="00A41067" w:rsidP="00A41067">
      <w:pPr>
        <w:ind w:left="1433" w:firstLine="0"/>
        <w:rPr>
          <w:szCs w:val="24"/>
        </w:rPr>
      </w:pPr>
    </w:p>
    <w:p w14:paraId="66986F43" w14:textId="010590F2" w:rsidR="00040FF6" w:rsidRPr="00F4711C" w:rsidRDefault="00040FF6" w:rsidP="001B7883">
      <w:pPr>
        <w:spacing w:line="259" w:lineRule="auto"/>
        <w:ind w:left="0" w:firstLine="0"/>
        <w:jc w:val="left"/>
        <w:rPr>
          <w:szCs w:val="24"/>
        </w:rPr>
      </w:pPr>
    </w:p>
    <w:p w14:paraId="00F15DFF" w14:textId="042AF6EE" w:rsidR="00040FF6" w:rsidRDefault="00C853A9" w:rsidP="00057645">
      <w:pPr>
        <w:numPr>
          <w:ilvl w:val="0"/>
          <w:numId w:val="21"/>
        </w:numPr>
        <w:spacing w:after="4" w:line="259" w:lineRule="auto"/>
        <w:ind w:hanging="705"/>
        <w:jc w:val="left"/>
        <w:rPr>
          <w:szCs w:val="24"/>
        </w:rPr>
      </w:pPr>
      <w:r w:rsidRPr="00F4711C">
        <w:rPr>
          <w:szCs w:val="24"/>
        </w:rPr>
        <w:t xml:space="preserve">OBOWIĄZKI ZAMAWIAJĄCEGO: </w:t>
      </w:r>
    </w:p>
    <w:p w14:paraId="7F4FC42D" w14:textId="77777777" w:rsidR="00057645" w:rsidRPr="00F4711C" w:rsidRDefault="00057645" w:rsidP="007A2D75">
      <w:pPr>
        <w:spacing w:after="4" w:line="259" w:lineRule="auto"/>
        <w:ind w:left="705" w:firstLine="0"/>
        <w:jc w:val="left"/>
        <w:rPr>
          <w:szCs w:val="24"/>
        </w:rPr>
      </w:pPr>
    </w:p>
    <w:p w14:paraId="5CC2195B" w14:textId="70005CFE" w:rsidR="00040FF6" w:rsidRPr="00F4711C" w:rsidRDefault="00C853A9" w:rsidP="002B0D26">
      <w:pPr>
        <w:numPr>
          <w:ilvl w:val="2"/>
          <w:numId w:val="7"/>
        </w:numPr>
        <w:ind w:left="567" w:hanging="220"/>
        <w:rPr>
          <w:szCs w:val="24"/>
        </w:rPr>
      </w:pPr>
      <w:r w:rsidRPr="00F4711C">
        <w:rPr>
          <w:szCs w:val="24"/>
        </w:rPr>
        <w:t xml:space="preserve">Prowadzenie rekrutacji na wizyty u psychologa polegającej na: </w:t>
      </w:r>
    </w:p>
    <w:p w14:paraId="1D539400" w14:textId="3E30AC48" w:rsidR="00040FF6" w:rsidRDefault="00C853A9" w:rsidP="00F9262F">
      <w:pPr>
        <w:numPr>
          <w:ilvl w:val="4"/>
          <w:numId w:val="8"/>
        </w:numPr>
        <w:spacing w:after="4" w:line="259" w:lineRule="auto"/>
        <w:ind w:left="851" w:hanging="142"/>
        <w:rPr>
          <w:szCs w:val="24"/>
        </w:rPr>
      </w:pPr>
      <w:r w:rsidRPr="00F4711C">
        <w:rPr>
          <w:szCs w:val="24"/>
        </w:rPr>
        <w:t xml:space="preserve">przyjęciu od beneficjenta </w:t>
      </w:r>
      <w:r w:rsidR="009436E7">
        <w:rPr>
          <w:szCs w:val="24"/>
        </w:rPr>
        <w:t>deklaracji</w:t>
      </w:r>
      <w:r w:rsidR="009436E7" w:rsidRPr="00F4711C">
        <w:rPr>
          <w:szCs w:val="24"/>
        </w:rPr>
        <w:t xml:space="preserve"> </w:t>
      </w:r>
      <w:r w:rsidRPr="00F4711C">
        <w:rPr>
          <w:szCs w:val="24"/>
        </w:rPr>
        <w:t xml:space="preserve">na udział w projekcie, </w:t>
      </w:r>
    </w:p>
    <w:p w14:paraId="0FBCE12F" w14:textId="7B4B773F" w:rsidR="00F9262F" w:rsidRPr="00F9262F" w:rsidRDefault="00F9262F" w:rsidP="00F9262F">
      <w:pPr>
        <w:numPr>
          <w:ilvl w:val="4"/>
          <w:numId w:val="8"/>
        </w:numPr>
        <w:spacing w:after="4" w:line="259" w:lineRule="auto"/>
        <w:ind w:left="851" w:hanging="142"/>
        <w:rPr>
          <w:szCs w:val="24"/>
        </w:rPr>
      </w:pPr>
      <w:r w:rsidRPr="00F9262F">
        <w:rPr>
          <w:szCs w:val="24"/>
        </w:rPr>
        <w:t>telefonicznym umówieniu terminu, przez pracowników CIC</w:t>
      </w:r>
      <w:r w:rsidR="009436E7">
        <w:rPr>
          <w:szCs w:val="24"/>
        </w:rPr>
        <w:t>.</w:t>
      </w:r>
      <w:r w:rsidRPr="00F9262F">
        <w:rPr>
          <w:szCs w:val="24"/>
        </w:rPr>
        <w:t xml:space="preserve"> </w:t>
      </w:r>
    </w:p>
    <w:p w14:paraId="11BF5D4D" w14:textId="77777777" w:rsidR="00F9262F" w:rsidRPr="00F4711C" w:rsidRDefault="00F9262F" w:rsidP="00F9262F">
      <w:pPr>
        <w:spacing w:after="4" w:line="259" w:lineRule="auto"/>
        <w:ind w:left="851" w:firstLine="0"/>
        <w:rPr>
          <w:szCs w:val="24"/>
        </w:rPr>
      </w:pPr>
    </w:p>
    <w:p w14:paraId="77767D65" w14:textId="28C772D6" w:rsidR="00040FF6" w:rsidRPr="00F4711C" w:rsidRDefault="006A706F">
      <w:pPr>
        <w:ind w:left="347" w:firstLine="0"/>
        <w:rPr>
          <w:szCs w:val="24"/>
        </w:rPr>
      </w:pPr>
      <w:r>
        <w:rPr>
          <w:szCs w:val="24"/>
        </w:rPr>
        <w:t>2</w:t>
      </w:r>
      <w:r w:rsidR="00C853A9" w:rsidRPr="00F4711C">
        <w:rPr>
          <w:szCs w:val="24"/>
        </w:rPr>
        <w:t xml:space="preserve">. </w:t>
      </w:r>
      <w:r w:rsidR="002B0D26">
        <w:rPr>
          <w:szCs w:val="24"/>
        </w:rPr>
        <w:t xml:space="preserve"> </w:t>
      </w:r>
      <w:r w:rsidR="00C853A9" w:rsidRPr="00F4711C">
        <w:rPr>
          <w:szCs w:val="24"/>
        </w:rPr>
        <w:t xml:space="preserve">Przekazanie Wykonawcy wzorów: </w:t>
      </w:r>
    </w:p>
    <w:p w14:paraId="17B58AC6" w14:textId="415D3CA0" w:rsidR="00040FF6" w:rsidRDefault="00C853A9" w:rsidP="00A135F3">
      <w:pPr>
        <w:numPr>
          <w:ilvl w:val="4"/>
          <w:numId w:val="9"/>
        </w:numPr>
        <w:ind w:left="882" w:hanging="173"/>
        <w:rPr>
          <w:szCs w:val="24"/>
        </w:rPr>
      </w:pPr>
      <w:r w:rsidRPr="00F4711C">
        <w:rPr>
          <w:szCs w:val="24"/>
        </w:rPr>
        <w:t xml:space="preserve">ewidencji przeprowadzonych porad indywidualnych, </w:t>
      </w:r>
    </w:p>
    <w:p w14:paraId="2A9983CE" w14:textId="28B2458A" w:rsidR="00040FF6" w:rsidRPr="007A2D75" w:rsidRDefault="00C853A9" w:rsidP="007A2D75">
      <w:pPr>
        <w:numPr>
          <w:ilvl w:val="4"/>
          <w:numId w:val="9"/>
        </w:numPr>
        <w:ind w:left="882" w:hanging="173"/>
        <w:rPr>
          <w:b/>
          <w:bCs/>
          <w:color w:val="auto"/>
          <w:szCs w:val="24"/>
        </w:rPr>
      </w:pPr>
      <w:r w:rsidRPr="007A2D75">
        <w:rPr>
          <w:color w:val="auto"/>
          <w:szCs w:val="24"/>
        </w:rPr>
        <w:t>miesięcznych oświadczeń o liczbie przepracowanych godzin</w:t>
      </w:r>
      <w:r w:rsidR="00E90C3E" w:rsidRPr="007A2D75">
        <w:rPr>
          <w:color w:val="auto"/>
          <w:szCs w:val="24"/>
        </w:rPr>
        <w:t>.</w:t>
      </w:r>
    </w:p>
    <w:p w14:paraId="5E624050" w14:textId="77777777" w:rsidR="00040FF6" w:rsidRPr="00F4711C" w:rsidRDefault="00C853A9">
      <w:pPr>
        <w:spacing w:after="35" w:line="259" w:lineRule="auto"/>
        <w:ind w:left="1080" w:firstLine="0"/>
        <w:jc w:val="left"/>
        <w:rPr>
          <w:szCs w:val="24"/>
        </w:rPr>
      </w:pPr>
      <w:r w:rsidRPr="00F4711C">
        <w:rPr>
          <w:szCs w:val="24"/>
        </w:rPr>
        <w:t xml:space="preserve"> </w:t>
      </w:r>
    </w:p>
    <w:p w14:paraId="7A4A2C07" w14:textId="77777777" w:rsidR="00040FF6" w:rsidRPr="00F4711C" w:rsidRDefault="00C853A9" w:rsidP="002B0D26">
      <w:pPr>
        <w:numPr>
          <w:ilvl w:val="0"/>
          <w:numId w:val="21"/>
        </w:numPr>
        <w:spacing w:after="4" w:line="259" w:lineRule="auto"/>
        <w:ind w:hanging="705"/>
        <w:jc w:val="left"/>
        <w:rPr>
          <w:szCs w:val="24"/>
        </w:rPr>
      </w:pPr>
      <w:r w:rsidRPr="00F4711C">
        <w:rPr>
          <w:szCs w:val="24"/>
        </w:rPr>
        <w:t xml:space="preserve">WARUNKI REALIZACJI UMOWY: </w:t>
      </w:r>
    </w:p>
    <w:p w14:paraId="0A880920" w14:textId="77777777" w:rsidR="00040FF6" w:rsidRPr="00F4711C" w:rsidRDefault="00C853A9">
      <w:pPr>
        <w:ind w:left="712"/>
        <w:rPr>
          <w:szCs w:val="24"/>
        </w:rPr>
      </w:pPr>
      <w:r w:rsidRPr="00F4711C">
        <w:rPr>
          <w:szCs w:val="24"/>
        </w:rPr>
        <w:t xml:space="preserve">1. Warunkiem realizacji usługi jest świadczenie pomocy psychologicznej, stanowiącej przedmiot zamówienia przez osoby, które: </w:t>
      </w:r>
    </w:p>
    <w:p w14:paraId="1FD2B86A" w14:textId="3267E4AB" w:rsidR="00040FF6" w:rsidRPr="003A6AB3" w:rsidRDefault="00C853A9" w:rsidP="002B0D26">
      <w:pPr>
        <w:numPr>
          <w:ilvl w:val="3"/>
          <w:numId w:val="10"/>
        </w:numPr>
        <w:ind w:left="993" w:hanging="284"/>
        <w:rPr>
          <w:szCs w:val="24"/>
        </w:rPr>
      </w:pPr>
      <w:r w:rsidRPr="00F4711C">
        <w:rPr>
          <w:szCs w:val="24"/>
        </w:rPr>
        <w:t xml:space="preserve">uzyskały w polskiej uczelni dyplom magistra psychologii lub uzyskały za granicą </w:t>
      </w:r>
      <w:r w:rsidRPr="003A6AB3">
        <w:rPr>
          <w:szCs w:val="24"/>
        </w:rPr>
        <w:t xml:space="preserve">wykształcenie uznane za równorzędne w Rzeczypospolitej Polskiej, </w:t>
      </w:r>
    </w:p>
    <w:p w14:paraId="71F97F4A" w14:textId="77777777" w:rsidR="00040FF6" w:rsidRPr="003A6AB3" w:rsidRDefault="00C853A9" w:rsidP="002B0D26">
      <w:pPr>
        <w:numPr>
          <w:ilvl w:val="3"/>
          <w:numId w:val="10"/>
        </w:numPr>
        <w:ind w:left="993" w:hanging="284"/>
        <w:rPr>
          <w:szCs w:val="24"/>
        </w:rPr>
      </w:pPr>
      <w:r w:rsidRPr="003A6AB3">
        <w:rPr>
          <w:szCs w:val="24"/>
        </w:rPr>
        <w:t xml:space="preserve">posiadają pełną zdolność do czynności prawnych, </w:t>
      </w:r>
    </w:p>
    <w:p w14:paraId="0B953059" w14:textId="5C182C31" w:rsidR="00040FF6" w:rsidRPr="00F4711C" w:rsidRDefault="00C853A9" w:rsidP="002B0D26">
      <w:pPr>
        <w:numPr>
          <w:ilvl w:val="3"/>
          <w:numId w:val="10"/>
        </w:numPr>
        <w:ind w:left="993" w:hanging="284"/>
        <w:rPr>
          <w:szCs w:val="24"/>
        </w:rPr>
      </w:pPr>
      <w:r w:rsidRPr="003A6AB3">
        <w:rPr>
          <w:szCs w:val="24"/>
        </w:rPr>
        <w:t>władają językiem polskim</w:t>
      </w:r>
      <w:r w:rsidR="00E90C3E" w:rsidRPr="003A6AB3">
        <w:rPr>
          <w:szCs w:val="24"/>
        </w:rPr>
        <w:t>, dodatkowo mile widziana znajomość języka</w:t>
      </w:r>
      <w:r w:rsidR="006440E1">
        <w:rPr>
          <w:szCs w:val="24"/>
        </w:rPr>
        <w:t xml:space="preserve"> </w:t>
      </w:r>
      <w:r w:rsidR="006440E1" w:rsidRPr="002044C0">
        <w:rPr>
          <w:color w:val="auto"/>
          <w:szCs w:val="24"/>
        </w:rPr>
        <w:t>angielskiego,</w:t>
      </w:r>
      <w:r w:rsidR="00E90C3E" w:rsidRPr="002044C0">
        <w:rPr>
          <w:color w:val="auto"/>
          <w:szCs w:val="24"/>
        </w:rPr>
        <w:t xml:space="preserve"> rosyjskiego </w:t>
      </w:r>
      <w:r w:rsidR="00E90C3E" w:rsidRPr="003A6AB3">
        <w:rPr>
          <w:szCs w:val="24"/>
        </w:rPr>
        <w:t xml:space="preserve">lub ukraińskiego </w:t>
      </w:r>
      <w:r w:rsidRPr="003A6AB3">
        <w:rPr>
          <w:szCs w:val="24"/>
        </w:rPr>
        <w:t>w mowie i piśmie w zakresie koniecznym do</w:t>
      </w:r>
      <w:r w:rsidRPr="00F4711C">
        <w:rPr>
          <w:szCs w:val="24"/>
        </w:rPr>
        <w:t xml:space="preserve"> wykonywania zawodu psychologa</w:t>
      </w:r>
      <w:r w:rsidR="00FE514E">
        <w:rPr>
          <w:szCs w:val="24"/>
        </w:rPr>
        <w:t>.</w:t>
      </w:r>
    </w:p>
    <w:p w14:paraId="09E2433A" w14:textId="77777777" w:rsidR="00040FF6" w:rsidRPr="00F4711C" w:rsidRDefault="00C853A9" w:rsidP="003A6AB3">
      <w:pPr>
        <w:numPr>
          <w:ilvl w:val="2"/>
          <w:numId w:val="11"/>
        </w:numPr>
        <w:ind w:hanging="360"/>
        <w:rPr>
          <w:szCs w:val="24"/>
        </w:rPr>
      </w:pPr>
      <w:r w:rsidRPr="00F4711C">
        <w:rPr>
          <w:szCs w:val="24"/>
        </w:rPr>
        <w:t xml:space="preserve">Wykonawca oświadcza, że posiada odpowiednie kwalifikacje, w tym dysponuje wykwalifikowaną kadrą zdolną do wykonania umowy i przyjmuje ją do realizacji  </w:t>
      </w:r>
    </w:p>
    <w:p w14:paraId="4839AB5D" w14:textId="148E1711" w:rsidR="00040FF6" w:rsidRPr="00F4711C" w:rsidRDefault="00C853A9" w:rsidP="003A6AB3">
      <w:pPr>
        <w:ind w:left="720" w:firstLine="0"/>
        <w:rPr>
          <w:szCs w:val="24"/>
        </w:rPr>
      </w:pPr>
      <w:r w:rsidRPr="00F4711C">
        <w:rPr>
          <w:szCs w:val="24"/>
        </w:rPr>
        <w:t xml:space="preserve">na warunkach określonych w szczegółowym opisie </w:t>
      </w:r>
      <w:r w:rsidR="009C16E7" w:rsidRPr="00F4711C">
        <w:rPr>
          <w:szCs w:val="24"/>
        </w:rPr>
        <w:t>.</w:t>
      </w:r>
    </w:p>
    <w:p w14:paraId="676FE2F7" w14:textId="77777777" w:rsidR="00040FF6" w:rsidRPr="00F4711C" w:rsidRDefault="00C853A9">
      <w:pPr>
        <w:numPr>
          <w:ilvl w:val="2"/>
          <w:numId w:val="11"/>
        </w:numPr>
        <w:ind w:hanging="360"/>
        <w:rPr>
          <w:szCs w:val="24"/>
        </w:rPr>
      </w:pPr>
      <w:r w:rsidRPr="00F4711C">
        <w:rPr>
          <w:szCs w:val="24"/>
        </w:rPr>
        <w:t xml:space="preserve">Zamawiający dopuszcza możliwość zmiany kadry świadczącej pomoc psychologiczną z przyczyn nieleżących po stronie Wykonawcy. Osoby, które na skutek zmiany kadry miałyby prowadzić usługi psychologiczne muszą posiadać co najmniej takie doświadczenie oraz kompetencje, jak osoba zastępowana. </w:t>
      </w:r>
    </w:p>
    <w:p w14:paraId="4A630D86" w14:textId="51FE4ABA" w:rsidR="00040FF6" w:rsidRPr="003A6AB3" w:rsidRDefault="00C853A9">
      <w:pPr>
        <w:numPr>
          <w:ilvl w:val="2"/>
          <w:numId w:val="11"/>
        </w:numPr>
        <w:ind w:hanging="360"/>
        <w:rPr>
          <w:color w:val="auto"/>
          <w:szCs w:val="24"/>
        </w:rPr>
      </w:pPr>
      <w:r w:rsidRPr="00F4711C">
        <w:rPr>
          <w:szCs w:val="24"/>
        </w:rPr>
        <w:t>Wykonawca zobowiązuje się do przetwarzania danych osobowych uczestników projektu zgodnie z zawartą umową powierzenia przetwarzania danych osobowych</w:t>
      </w:r>
      <w:r w:rsidR="00775DC0" w:rsidRPr="00D31E63">
        <w:rPr>
          <w:color w:val="auto"/>
          <w:szCs w:val="24"/>
        </w:rPr>
        <w:t>,</w:t>
      </w:r>
      <w:r w:rsidR="003A6AB3">
        <w:rPr>
          <w:color w:val="FF0000"/>
          <w:szCs w:val="24"/>
        </w:rPr>
        <w:br/>
      </w:r>
      <w:r w:rsidR="00775DC0" w:rsidRPr="003A6AB3">
        <w:rPr>
          <w:color w:val="auto"/>
          <w:szCs w:val="24"/>
        </w:rPr>
        <w:t>o której mowa w</w:t>
      </w:r>
      <w:r w:rsidR="00A80423" w:rsidRPr="003A6AB3">
        <w:rPr>
          <w:color w:val="auto"/>
          <w:szCs w:val="24"/>
        </w:rPr>
        <w:t xml:space="preserve"> pkt.</w:t>
      </w:r>
      <w:r w:rsidR="00775DC0" w:rsidRPr="003A6AB3">
        <w:rPr>
          <w:color w:val="auto"/>
          <w:szCs w:val="24"/>
        </w:rPr>
        <w:t xml:space="preserve"> III.</w:t>
      </w:r>
      <w:r w:rsidR="006A706F" w:rsidRPr="003A6AB3">
        <w:rPr>
          <w:color w:val="auto"/>
          <w:szCs w:val="24"/>
        </w:rPr>
        <w:t>3</w:t>
      </w:r>
      <w:r w:rsidR="003A6AB3">
        <w:rPr>
          <w:color w:val="auto"/>
          <w:szCs w:val="24"/>
        </w:rPr>
        <w:t>.</w:t>
      </w:r>
    </w:p>
    <w:p w14:paraId="14D4EA79" w14:textId="305A28B5" w:rsidR="00040FF6" w:rsidRPr="00F4711C" w:rsidRDefault="00C853A9">
      <w:pPr>
        <w:numPr>
          <w:ilvl w:val="2"/>
          <w:numId w:val="11"/>
        </w:numPr>
        <w:ind w:hanging="360"/>
        <w:rPr>
          <w:szCs w:val="24"/>
        </w:rPr>
      </w:pPr>
      <w:r w:rsidRPr="00F4711C">
        <w:rPr>
          <w:szCs w:val="24"/>
        </w:rPr>
        <w:t xml:space="preserve">Wykonawca ma świadomość, iż Umowa i dane go identyfikujące podlegają udostępnieniu na podstawie informacji o dostępie do informacji publicznej i stanowią </w:t>
      </w:r>
      <w:r w:rsidRPr="00F4711C">
        <w:rPr>
          <w:szCs w:val="24"/>
        </w:rPr>
        <w:lastRenderedPageBreak/>
        <w:t>informacje publiczną w rozumieniu ustawy z 6 września 2001 roku o dostępie  do informacji publicznej (</w:t>
      </w:r>
      <w:r w:rsidR="009C16E7" w:rsidRPr="00F4711C">
        <w:rPr>
          <w:szCs w:val="24"/>
        </w:rPr>
        <w:t xml:space="preserve">Dz.U. 2020 poz. 2176 z </w:t>
      </w:r>
      <w:proofErr w:type="spellStart"/>
      <w:r w:rsidR="009C16E7" w:rsidRPr="00F4711C">
        <w:rPr>
          <w:szCs w:val="24"/>
        </w:rPr>
        <w:t>późn</w:t>
      </w:r>
      <w:proofErr w:type="spellEnd"/>
      <w:r w:rsidR="009C16E7" w:rsidRPr="00F4711C">
        <w:rPr>
          <w:szCs w:val="24"/>
        </w:rPr>
        <w:t>. zm.</w:t>
      </w:r>
      <w:r w:rsidRPr="00F4711C">
        <w:rPr>
          <w:szCs w:val="24"/>
        </w:rPr>
        <w:t xml:space="preserve">). </w:t>
      </w:r>
    </w:p>
    <w:p w14:paraId="4733ECDD" w14:textId="7067560E" w:rsidR="00040FF6" w:rsidRPr="00F4711C" w:rsidRDefault="00C853A9">
      <w:pPr>
        <w:numPr>
          <w:ilvl w:val="2"/>
          <w:numId w:val="11"/>
        </w:numPr>
        <w:ind w:hanging="360"/>
        <w:rPr>
          <w:szCs w:val="24"/>
        </w:rPr>
      </w:pPr>
      <w:r w:rsidRPr="00F4711C">
        <w:rPr>
          <w:szCs w:val="24"/>
        </w:rPr>
        <w:t xml:space="preserve">Wykonawca ponosi pełną odpowiedzialność za szkody wyrządzone przy wykonywaniu </w:t>
      </w:r>
      <w:r w:rsidR="0000640E">
        <w:rPr>
          <w:szCs w:val="24"/>
        </w:rPr>
        <w:t>porad</w:t>
      </w:r>
      <w:r w:rsidR="0000640E" w:rsidRPr="00F4711C">
        <w:rPr>
          <w:szCs w:val="24"/>
        </w:rPr>
        <w:t xml:space="preserve"> </w:t>
      </w:r>
      <w:r w:rsidRPr="00F4711C">
        <w:rPr>
          <w:szCs w:val="24"/>
        </w:rPr>
        <w:t xml:space="preserve">psychologicznych oraz oświadcza, iż jest ubezpieczony we własnym zakresie </w:t>
      </w:r>
      <w:r w:rsidR="003A6AB3">
        <w:rPr>
          <w:szCs w:val="24"/>
        </w:rPr>
        <w:br/>
      </w:r>
      <w:r w:rsidRPr="00F4711C">
        <w:rPr>
          <w:szCs w:val="24"/>
        </w:rPr>
        <w:t xml:space="preserve">z tytułu odpowiedzialności cywilnej za szkody wyrządzone w związku </w:t>
      </w:r>
      <w:r w:rsidR="003A6AB3">
        <w:rPr>
          <w:szCs w:val="24"/>
        </w:rPr>
        <w:br/>
      </w:r>
      <w:r w:rsidRPr="00F4711C">
        <w:rPr>
          <w:szCs w:val="24"/>
        </w:rPr>
        <w:t xml:space="preserve">z wykonywaniem badań psychologicznych. </w:t>
      </w:r>
    </w:p>
    <w:p w14:paraId="126574DB" w14:textId="0DD861C0" w:rsidR="00040FF6" w:rsidRPr="00F4711C" w:rsidRDefault="00040FF6">
      <w:pPr>
        <w:spacing w:after="146" w:line="259" w:lineRule="auto"/>
        <w:ind w:left="720" w:firstLine="0"/>
        <w:jc w:val="left"/>
        <w:rPr>
          <w:szCs w:val="24"/>
        </w:rPr>
      </w:pPr>
    </w:p>
    <w:p w14:paraId="5940AA02" w14:textId="77777777" w:rsidR="00040FF6" w:rsidRPr="00F4711C" w:rsidRDefault="00C853A9">
      <w:pPr>
        <w:spacing w:after="0" w:line="259" w:lineRule="auto"/>
        <w:ind w:left="0" w:firstLine="0"/>
        <w:jc w:val="left"/>
        <w:rPr>
          <w:szCs w:val="24"/>
        </w:rPr>
      </w:pPr>
      <w:r w:rsidRPr="00F4711C">
        <w:rPr>
          <w:szCs w:val="24"/>
        </w:rPr>
        <w:t xml:space="preserve"> </w:t>
      </w:r>
    </w:p>
    <w:sectPr w:rsidR="00040FF6" w:rsidRPr="00F4711C" w:rsidSect="00645E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50" w:right="1412" w:bottom="1431" w:left="1416" w:header="54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694A8" w14:textId="77777777" w:rsidR="00ED21FB" w:rsidRDefault="00ED21FB">
      <w:pPr>
        <w:spacing w:after="0" w:line="240" w:lineRule="auto"/>
      </w:pPr>
      <w:r>
        <w:separator/>
      </w:r>
    </w:p>
  </w:endnote>
  <w:endnote w:type="continuationSeparator" w:id="0">
    <w:p w14:paraId="0A5C5E7C" w14:textId="77777777" w:rsidR="00ED21FB" w:rsidRDefault="00ED2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B34A" w14:textId="77777777" w:rsidR="00040FF6" w:rsidRDefault="00C853A9">
    <w:pPr>
      <w:spacing w:after="0" w:line="259" w:lineRule="auto"/>
      <w:ind w:left="1320" w:firstLine="0"/>
      <w:jc w:val="left"/>
    </w:pPr>
    <w:r>
      <w:rPr>
        <w:sz w:val="18"/>
      </w:rPr>
      <w:t xml:space="preserve">„Projekt współfinansowany z Programu Krajowego Funduszu Azylu, Migracji i Integracji”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44801" w14:textId="0BC59CB4" w:rsidR="00040FF6" w:rsidRDefault="00C853A9" w:rsidP="003A6AB3">
    <w:pPr>
      <w:spacing w:after="0" w:line="259" w:lineRule="auto"/>
      <w:ind w:left="-993" w:firstLine="2313"/>
      <w:jc w:val="left"/>
    </w:pPr>
    <w:r>
      <w:rPr>
        <w:sz w:val="18"/>
      </w:rPr>
      <w:t xml:space="preserve"> </w:t>
    </w:r>
    <w:r w:rsidR="00645EB0">
      <w:rPr>
        <w:noProof/>
        <w:sz w:val="18"/>
      </w:rPr>
      <w:drawing>
        <wp:inline distT="0" distB="0" distL="0" distR="0" wp14:anchorId="16456722" wp14:editId="137040FA">
          <wp:extent cx="5819140" cy="1381125"/>
          <wp:effectExtent l="0" t="0" r="0" b="9525"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140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7ECFD" w14:textId="77777777" w:rsidR="00040FF6" w:rsidRDefault="00C853A9">
    <w:pPr>
      <w:spacing w:after="0" w:line="259" w:lineRule="auto"/>
      <w:ind w:left="1320" w:firstLine="0"/>
      <w:jc w:val="left"/>
    </w:pPr>
    <w:r>
      <w:rPr>
        <w:sz w:val="18"/>
      </w:rPr>
      <w:t xml:space="preserve">„Projekt współfinansowany z Programu Krajowego Funduszu Azylu, Migracji i Integracji”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CB8B7" w14:textId="77777777" w:rsidR="00ED21FB" w:rsidRDefault="00ED21FB">
      <w:pPr>
        <w:spacing w:after="0" w:line="240" w:lineRule="auto"/>
      </w:pPr>
      <w:r>
        <w:separator/>
      </w:r>
    </w:p>
  </w:footnote>
  <w:footnote w:type="continuationSeparator" w:id="0">
    <w:p w14:paraId="5A7D4C1F" w14:textId="77777777" w:rsidR="00ED21FB" w:rsidRDefault="00ED2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EC67F" w14:textId="77777777" w:rsidR="00040FF6" w:rsidRDefault="00C853A9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795A3D4" wp14:editId="22BAD123">
          <wp:simplePos x="0" y="0"/>
          <wp:positionH relativeFrom="page">
            <wp:posOffset>496824</wp:posOffset>
          </wp:positionH>
          <wp:positionV relativeFrom="page">
            <wp:posOffset>345949</wp:posOffset>
          </wp:positionV>
          <wp:extent cx="2286000" cy="557784"/>
          <wp:effectExtent l="0" t="0" r="0" b="0"/>
          <wp:wrapSquare wrapText="bothSides"/>
          <wp:docPr id="31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557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Bezpieczna Przystań </w:t>
    </w:r>
  </w:p>
  <w:p w14:paraId="1571F60B" w14:textId="77777777" w:rsidR="00040FF6" w:rsidRDefault="00C853A9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52C61" w14:textId="55A8FC86" w:rsidR="00040FF6" w:rsidRPr="00645EB0" w:rsidRDefault="00645EB0" w:rsidP="00645EB0">
    <w:pPr>
      <w:pStyle w:val="Nagwek"/>
    </w:pPr>
    <w:r w:rsidRPr="00864F40">
      <w:rPr>
        <w:noProof/>
        <w:sz w:val="16"/>
      </w:rPr>
      <w:drawing>
        <wp:inline distT="0" distB="0" distL="0" distR="0" wp14:anchorId="58D30B9F" wp14:editId="42BCC415">
          <wp:extent cx="5764530" cy="787400"/>
          <wp:effectExtent l="0" t="0" r="7620" b="0"/>
          <wp:docPr id="32" name="Obraz 32" descr="\\sharebra\DPS$\II Wydzial Programow i Integracji Cudzoziemcow\FAMI etap II\1_Projekt\3_Promocja projektu\Nagłówek FAMI ost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\\sharebra\DPS$\II Wydzial Programow i Integracji Cudzoziemcow\FAMI etap II\1_Projekt\3_Promocja projektu\Nagłówek FAMI ost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F90E" w14:textId="77777777" w:rsidR="00040FF6" w:rsidRDefault="00C853A9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29FC441" wp14:editId="3638C2FD">
          <wp:simplePos x="0" y="0"/>
          <wp:positionH relativeFrom="page">
            <wp:posOffset>496824</wp:posOffset>
          </wp:positionH>
          <wp:positionV relativeFrom="page">
            <wp:posOffset>345949</wp:posOffset>
          </wp:positionV>
          <wp:extent cx="2286000" cy="557784"/>
          <wp:effectExtent l="0" t="0" r="0" b="0"/>
          <wp:wrapSquare wrapText="bothSides"/>
          <wp:docPr id="34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557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Bezpieczna Przystań </w:t>
    </w:r>
  </w:p>
  <w:p w14:paraId="50EC51F8" w14:textId="77777777" w:rsidR="00040FF6" w:rsidRDefault="00C853A9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6B60"/>
    <w:multiLevelType w:val="hybridMultilevel"/>
    <w:tmpl w:val="464434A8"/>
    <w:lvl w:ilvl="0" w:tplc="04150017">
      <w:start w:val="1"/>
      <w:numFmt w:val="lowerLetter"/>
      <w:lvlText w:val="%1)"/>
      <w:lvlJc w:val="left"/>
      <w:pPr>
        <w:ind w:left="1787" w:hanging="360"/>
      </w:pPr>
    </w:lvl>
    <w:lvl w:ilvl="1" w:tplc="04150019" w:tentative="1">
      <w:start w:val="1"/>
      <w:numFmt w:val="lowerLetter"/>
      <w:lvlText w:val="%2."/>
      <w:lvlJc w:val="left"/>
      <w:pPr>
        <w:ind w:left="2507" w:hanging="360"/>
      </w:pPr>
    </w:lvl>
    <w:lvl w:ilvl="2" w:tplc="0415001B" w:tentative="1">
      <w:start w:val="1"/>
      <w:numFmt w:val="lowerRoman"/>
      <w:lvlText w:val="%3."/>
      <w:lvlJc w:val="right"/>
      <w:pPr>
        <w:ind w:left="3227" w:hanging="180"/>
      </w:pPr>
    </w:lvl>
    <w:lvl w:ilvl="3" w:tplc="0415000F" w:tentative="1">
      <w:start w:val="1"/>
      <w:numFmt w:val="decimal"/>
      <w:lvlText w:val="%4."/>
      <w:lvlJc w:val="left"/>
      <w:pPr>
        <w:ind w:left="3947" w:hanging="360"/>
      </w:pPr>
    </w:lvl>
    <w:lvl w:ilvl="4" w:tplc="04150019" w:tentative="1">
      <w:start w:val="1"/>
      <w:numFmt w:val="lowerLetter"/>
      <w:lvlText w:val="%5."/>
      <w:lvlJc w:val="left"/>
      <w:pPr>
        <w:ind w:left="4667" w:hanging="360"/>
      </w:pPr>
    </w:lvl>
    <w:lvl w:ilvl="5" w:tplc="0415001B" w:tentative="1">
      <w:start w:val="1"/>
      <w:numFmt w:val="lowerRoman"/>
      <w:lvlText w:val="%6."/>
      <w:lvlJc w:val="right"/>
      <w:pPr>
        <w:ind w:left="5387" w:hanging="180"/>
      </w:pPr>
    </w:lvl>
    <w:lvl w:ilvl="6" w:tplc="0415000F" w:tentative="1">
      <w:start w:val="1"/>
      <w:numFmt w:val="decimal"/>
      <w:lvlText w:val="%7."/>
      <w:lvlJc w:val="left"/>
      <w:pPr>
        <w:ind w:left="6107" w:hanging="360"/>
      </w:pPr>
    </w:lvl>
    <w:lvl w:ilvl="7" w:tplc="04150019" w:tentative="1">
      <w:start w:val="1"/>
      <w:numFmt w:val="lowerLetter"/>
      <w:lvlText w:val="%8."/>
      <w:lvlJc w:val="left"/>
      <w:pPr>
        <w:ind w:left="6827" w:hanging="360"/>
      </w:pPr>
    </w:lvl>
    <w:lvl w:ilvl="8" w:tplc="0415001B" w:tentative="1">
      <w:start w:val="1"/>
      <w:numFmt w:val="lowerRoman"/>
      <w:lvlText w:val="%9."/>
      <w:lvlJc w:val="right"/>
      <w:pPr>
        <w:ind w:left="7547" w:hanging="180"/>
      </w:pPr>
    </w:lvl>
  </w:abstractNum>
  <w:abstractNum w:abstractNumId="1" w15:restartNumberingAfterBreak="0">
    <w:nsid w:val="0CDA3568"/>
    <w:multiLevelType w:val="hybridMultilevel"/>
    <w:tmpl w:val="E274081C"/>
    <w:lvl w:ilvl="0" w:tplc="9F90DDF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50131A">
      <w:start w:val="1"/>
      <w:numFmt w:val="bullet"/>
      <w:lvlText w:val="o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B815B8">
      <w:start w:val="1"/>
      <w:numFmt w:val="bullet"/>
      <w:lvlText w:val="▪"/>
      <w:lvlJc w:val="left"/>
      <w:pPr>
        <w:ind w:left="1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60FC12">
      <w:start w:val="1"/>
      <w:numFmt w:val="bullet"/>
      <w:lvlText w:val="•"/>
      <w:lvlJc w:val="left"/>
      <w:pPr>
        <w:ind w:left="1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1FDC875C">
      <w:start w:val="1"/>
      <w:numFmt w:val="bullet"/>
      <w:lvlText w:val="▪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3A9886">
      <w:start w:val="1"/>
      <w:numFmt w:val="bullet"/>
      <w:lvlText w:val="•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E84190">
      <w:start w:val="1"/>
      <w:numFmt w:val="bullet"/>
      <w:lvlText w:val="o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6E4144">
      <w:start w:val="1"/>
      <w:numFmt w:val="bullet"/>
      <w:lvlText w:val="▪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3A295D"/>
    <w:multiLevelType w:val="hybridMultilevel"/>
    <w:tmpl w:val="061C9D12"/>
    <w:lvl w:ilvl="0" w:tplc="300216C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DEB3D4">
      <w:start w:val="1"/>
      <w:numFmt w:val="bullet"/>
      <w:lvlText w:val="o"/>
      <w:lvlJc w:val="left"/>
      <w:pPr>
        <w:ind w:left="1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728B32">
      <w:start w:val="1"/>
      <w:numFmt w:val="bullet"/>
      <w:lvlRestart w:val="0"/>
      <w:lvlText w:val="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0C5468">
      <w:start w:val="1"/>
      <w:numFmt w:val="bullet"/>
      <w:lvlText w:val="•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B07064">
      <w:start w:val="1"/>
      <w:numFmt w:val="bullet"/>
      <w:lvlText w:val="o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F41786">
      <w:start w:val="1"/>
      <w:numFmt w:val="bullet"/>
      <w:lvlText w:val="▪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BC9C1E">
      <w:start w:val="1"/>
      <w:numFmt w:val="bullet"/>
      <w:lvlText w:val="•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A2851E">
      <w:start w:val="1"/>
      <w:numFmt w:val="bullet"/>
      <w:lvlText w:val="o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8E0F62">
      <w:start w:val="1"/>
      <w:numFmt w:val="bullet"/>
      <w:lvlText w:val="▪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F90BE0"/>
    <w:multiLevelType w:val="hybridMultilevel"/>
    <w:tmpl w:val="742677A8"/>
    <w:lvl w:ilvl="0" w:tplc="DDEA033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1AE400">
      <w:start w:val="1"/>
      <w:numFmt w:val="bullet"/>
      <w:lvlText w:val="o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BCDDAA">
      <w:start w:val="1"/>
      <w:numFmt w:val="bullet"/>
      <w:lvlText w:val="▪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48376">
      <w:start w:val="1"/>
      <w:numFmt w:val="bullet"/>
      <w:lvlRestart w:val="0"/>
      <w:lvlText w:val="-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40F848">
      <w:start w:val="1"/>
      <w:numFmt w:val="bullet"/>
      <w:lvlText w:val="o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6A7CB6">
      <w:start w:val="1"/>
      <w:numFmt w:val="bullet"/>
      <w:lvlText w:val="▪"/>
      <w:lvlJc w:val="left"/>
      <w:pPr>
        <w:ind w:left="2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CEBE3E">
      <w:start w:val="1"/>
      <w:numFmt w:val="bullet"/>
      <w:lvlText w:val="•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4C436A">
      <w:start w:val="1"/>
      <w:numFmt w:val="bullet"/>
      <w:lvlText w:val="o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ECCB74">
      <w:start w:val="1"/>
      <w:numFmt w:val="bullet"/>
      <w:lvlText w:val="▪"/>
      <w:lvlJc w:val="left"/>
      <w:pPr>
        <w:ind w:left="5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2719A1"/>
    <w:multiLevelType w:val="hybridMultilevel"/>
    <w:tmpl w:val="F97CD77A"/>
    <w:lvl w:ilvl="0" w:tplc="EC0889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4150E"/>
    <w:multiLevelType w:val="hybridMultilevel"/>
    <w:tmpl w:val="C85C29F6"/>
    <w:lvl w:ilvl="0" w:tplc="4E706E92">
      <w:start w:val="2"/>
      <w:numFmt w:val="lowerLetter"/>
      <w:lvlText w:val="%1)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B26DB2">
      <w:start w:val="1"/>
      <w:numFmt w:val="bullet"/>
      <w:lvlText w:val="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50E8E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8EAD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BAD67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06FE7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649A6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22B31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0A56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A01CA3"/>
    <w:multiLevelType w:val="hybridMultilevel"/>
    <w:tmpl w:val="8DD6EE32"/>
    <w:lvl w:ilvl="0" w:tplc="B2727578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880AD6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6C723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0A156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66F4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90AC0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4CAE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44C94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3E6D4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85069C"/>
    <w:multiLevelType w:val="multilevel"/>
    <w:tmpl w:val="52F6233E"/>
    <w:lvl w:ilvl="0">
      <w:start w:val="3"/>
      <w:numFmt w:val="upperRoman"/>
      <w:lvlText w:val="%1."/>
      <w:lvlJc w:val="left"/>
      <w:pPr>
        <w:ind w:left="7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%2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2"/>
      <w:numFmt w:val="lowerLetter"/>
      <w:lvlText w:val="%3)"/>
      <w:lvlJc w:val="left"/>
      <w:pPr>
        <w:ind w:left="1067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15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87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59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31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0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8" w15:restartNumberingAfterBreak="0">
    <w:nsid w:val="2B0467CC"/>
    <w:multiLevelType w:val="hybridMultilevel"/>
    <w:tmpl w:val="3B28EC2C"/>
    <w:lvl w:ilvl="0" w:tplc="FA9A87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187B88"/>
    <w:multiLevelType w:val="multilevel"/>
    <w:tmpl w:val="36DE69EA"/>
    <w:lvl w:ilvl="0">
      <w:start w:val="3"/>
      <w:numFmt w:val="upperRoman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067" w:hanging="360"/>
      </w:pPr>
    </w:lvl>
    <w:lvl w:ilvl="3">
      <w:start w:val="1"/>
      <w:numFmt w:val="lowerLetter"/>
      <w:lvlText w:val="%4)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EE707C"/>
    <w:multiLevelType w:val="hybridMultilevel"/>
    <w:tmpl w:val="DB640EB0"/>
    <w:lvl w:ilvl="0" w:tplc="F6DA8E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E4D58"/>
    <w:multiLevelType w:val="hybridMultilevel"/>
    <w:tmpl w:val="FF7E48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60496"/>
    <w:multiLevelType w:val="hybridMultilevel"/>
    <w:tmpl w:val="311C555E"/>
    <w:lvl w:ilvl="0" w:tplc="84C4E00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143F02">
      <w:start w:val="1"/>
      <w:numFmt w:val="lowerLetter"/>
      <w:lvlText w:val="%2"/>
      <w:lvlJc w:val="left"/>
      <w:pPr>
        <w:ind w:left="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AE22EE">
      <w:start w:val="1"/>
      <w:numFmt w:val="decimal"/>
      <w:lvlRestart w:val="0"/>
      <w:lvlText w:val="%3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27194">
      <w:start w:val="1"/>
      <w:numFmt w:val="decimal"/>
      <w:lvlText w:val="%4"/>
      <w:lvlJc w:val="left"/>
      <w:pPr>
        <w:ind w:left="1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6E18BC">
      <w:start w:val="1"/>
      <w:numFmt w:val="lowerLetter"/>
      <w:lvlText w:val="%5"/>
      <w:lvlJc w:val="left"/>
      <w:pPr>
        <w:ind w:left="2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E63E8E">
      <w:start w:val="1"/>
      <w:numFmt w:val="lowerRoman"/>
      <w:lvlText w:val="%6"/>
      <w:lvlJc w:val="left"/>
      <w:pPr>
        <w:ind w:left="2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7A59FC">
      <w:start w:val="1"/>
      <w:numFmt w:val="decimal"/>
      <w:lvlText w:val="%7"/>
      <w:lvlJc w:val="left"/>
      <w:pPr>
        <w:ind w:left="3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E8D5AC">
      <w:start w:val="1"/>
      <w:numFmt w:val="lowerLetter"/>
      <w:lvlText w:val="%8"/>
      <w:lvlJc w:val="left"/>
      <w:pPr>
        <w:ind w:left="4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74E20E">
      <w:start w:val="1"/>
      <w:numFmt w:val="lowerRoman"/>
      <w:lvlText w:val="%9"/>
      <w:lvlJc w:val="left"/>
      <w:pPr>
        <w:ind w:left="5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DC63293"/>
    <w:multiLevelType w:val="hybridMultilevel"/>
    <w:tmpl w:val="B9EE7BA0"/>
    <w:lvl w:ilvl="0" w:tplc="083EAE9C">
      <w:start w:val="1"/>
      <w:numFmt w:val="bullet"/>
      <w:lvlText w:val="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8291F2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CAB6B4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8A9AF2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0C2114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6AF6C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00C718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B62280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48A5C6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8154E1"/>
    <w:multiLevelType w:val="hybridMultilevel"/>
    <w:tmpl w:val="E2268044"/>
    <w:lvl w:ilvl="0" w:tplc="10D41B4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6852A2">
      <w:start w:val="1"/>
      <w:numFmt w:val="lowerLetter"/>
      <w:lvlText w:val="%2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E0E806">
      <w:start w:val="2"/>
      <w:numFmt w:val="decimal"/>
      <w:lvlRestart w:val="0"/>
      <w:lvlText w:val="%3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C010C6">
      <w:start w:val="1"/>
      <w:numFmt w:val="decimal"/>
      <w:lvlText w:val="%4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60F556">
      <w:start w:val="1"/>
      <w:numFmt w:val="lowerLetter"/>
      <w:lvlText w:val="%5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22FAAE">
      <w:start w:val="1"/>
      <w:numFmt w:val="lowerRoman"/>
      <w:lvlText w:val="%6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66CDE2">
      <w:start w:val="1"/>
      <w:numFmt w:val="decimal"/>
      <w:lvlText w:val="%7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421118">
      <w:start w:val="1"/>
      <w:numFmt w:val="lowerLetter"/>
      <w:lvlText w:val="%8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0AE02C">
      <w:start w:val="1"/>
      <w:numFmt w:val="lowerRoman"/>
      <w:lvlText w:val="%9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343512C"/>
    <w:multiLevelType w:val="hybridMultilevel"/>
    <w:tmpl w:val="0966D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D024B"/>
    <w:multiLevelType w:val="hybridMultilevel"/>
    <w:tmpl w:val="F4B20296"/>
    <w:lvl w:ilvl="0" w:tplc="C7EE9A0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B4820E">
      <w:start w:val="1"/>
      <w:numFmt w:val="bullet"/>
      <w:lvlText w:val="o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2E2166">
      <w:start w:val="1"/>
      <w:numFmt w:val="bullet"/>
      <w:lvlText w:val="▪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8AC522">
      <w:start w:val="1"/>
      <w:numFmt w:val="bullet"/>
      <w:lvlText w:val="•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9D8F6A4">
      <w:start w:val="1"/>
      <w:numFmt w:val="bullet"/>
      <w:lvlText w:val="▪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A280EE">
      <w:start w:val="1"/>
      <w:numFmt w:val="bullet"/>
      <w:lvlText w:val="•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3E6880">
      <w:start w:val="1"/>
      <w:numFmt w:val="bullet"/>
      <w:lvlText w:val="o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9C5A9A">
      <w:start w:val="1"/>
      <w:numFmt w:val="bullet"/>
      <w:lvlText w:val="▪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6085E28"/>
    <w:multiLevelType w:val="hybridMultilevel"/>
    <w:tmpl w:val="CDF85A66"/>
    <w:lvl w:ilvl="0" w:tplc="8932A43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B3BC2"/>
    <w:multiLevelType w:val="hybridMultilevel"/>
    <w:tmpl w:val="A1166C1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E387044"/>
    <w:multiLevelType w:val="hybridMultilevel"/>
    <w:tmpl w:val="4162B4C4"/>
    <w:lvl w:ilvl="0" w:tplc="6A781E44">
      <w:start w:val="1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B0DD46">
      <w:start w:val="1"/>
      <w:numFmt w:val="bullet"/>
      <w:lvlText w:val="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DC631C">
      <w:start w:val="1"/>
      <w:numFmt w:val="bullet"/>
      <w:lvlText w:val="•"/>
      <w:lvlJc w:val="left"/>
      <w:pPr>
        <w:ind w:left="2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A0F470">
      <w:start w:val="1"/>
      <w:numFmt w:val="bullet"/>
      <w:lvlText w:val="•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E6801C">
      <w:start w:val="1"/>
      <w:numFmt w:val="bullet"/>
      <w:lvlText w:val="o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A06F4A">
      <w:start w:val="1"/>
      <w:numFmt w:val="bullet"/>
      <w:lvlText w:val="▪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02376">
      <w:start w:val="1"/>
      <w:numFmt w:val="bullet"/>
      <w:lvlText w:val="•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260998">
      <w:start w:val="1"/>
      <w:numFmt w:val="bullet"/>
      <w:lvlText w:val="o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EE817E">
      <w:start w:val="1"/>
      <w:numFmt w:val="bullet"/>
      <w:lvlText w:val="▪"/>
      <w:lvlJc w:val="left"/>
      <w:pPr>
        <w:ind w:left="6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EC349F9"/>
    <w:multiLevelType w:val="hybridMultilevel"/>
    <w:tmpl w:val="C848F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19"/>
  </w:num>
  <w:num w:numId="4">
    <w:abstractNumId w:val="5"/>
  </w:num>
  <w:num w:numId="5">
    <w:abstractNumId w:val="2"/>
  </w:num>
  <w:num w:numId="6">
    <w:abstractNumId w:val="9"/>
  </w:num>
  <w:num w:numId="7">
    <w:abstractNumId w:val="12"/>
  </w:num>
  <w:num w:numId="8">
    <w:abstractNumId w:val="16"/>
  </w:num>
  <w:num w:numId="9">
    <w:abstractNumId w:val="1"/>
  </w:num>
  <w:num w:numId="10">
    <w:abstractNumId w:val="3"/>
  </w:num>
  <w:num w:numId="11">
    <w:abstractNumId w:val="14"/>
  </w:num>
  <w:num w:numId="12">
    <w:abstractNumId w:val="2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1"/>
  </w:num>
  <w:num w:numId="16">
    <w:abstractNumId w:val="10"/>
  </w:num>
  <w:num w:numId="17">
    <w:abstractNumId w:val="8"/>
  </w:num>
  <w:num w:numId="18">
    <w:abstractNumId w:val="15"/>
  </w:num>
  <w:num w:numId="19">
    <w:abstractNumId w:val="4"/>
  </w:num>
  <w:num w:numId="20">
    <w:abstractNumId w:val="0"/>
  </w:num>
  <w:num w:numId="21">
    <w:abstractNumId w:val="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FF6"/>
    <w:rsid w:val="0000640E"/>
    <w:rsid w:val="00016F59"/>
    <w:rsid w:val="000320C0"/>
    <w:rsid w:val="00040FF6"/>
    <w:rsid w:val="00057645"/>
    <w:rsid w:val="000627E8"/>
    <w:rsid w:val="00097478"/>
    <w:rsid w:val="000D6CA0"/>
    <w:rsid w:val="00150B7B"/>
    <w:rsid w:val="00153DAB"/>
    <w:rsid w:val="00165987"/>
    <w:rsid w:val="001B7883"/>
    <w:rsid w:val="001F0D32"/>
    <w:rsid w:val="002044C0"/>
    <w:rsid w:val="002364A8"/>
    <w:rsid w:val="002501B0"/>
    <w:rsid w:val="0025373A"/>
    <w:rsid w:val="00294EE9"/>
    <w:rsid w:val="002B0D26"/>
    <w:rsid w:val="002C1BD0"/>
    <w:rsid w:val="002F365E"/>
    <w:rsid w:val="0030594E"/>
    <w:rsid w:val="00311A5B"/>
    <w:rsid w:val="00314D92"/>
    <w:rsid w:val="003219BD"/>
    <w:rsid w:val="003504E9"/>
    <w:rsid w:val="00371907"/>
    <w:rsid w:val="003841E5"/>
    <w:rsid w:val="003A6AB3"/>
    <w:rsid w:val="003C1B95"/>
    <w:rsid w:val="003C4E56"/>
    <w:rsid w:val="00403486"/>
    <w:rsid w:val="00441C2A"/>
    <w:rsid w:val="004450BB"/>
    <w:rsid w:val="00460701"/>
    <w:rsid w:val="004865FF"/>
    <w:rsid w:val="00585471"/>
    <w:rsid w:val="005C1A80"/>
    <w:rsid w:val="005C76A8"/>
    <w:rsid w:val="00625324"/>
    <w:rsid w:val="006440E1"/>
    <w:rsid w:val="00645EB0"/>
    <w:rsid w:val="00660858"/>
    <w:rsid w:val="006A0467"/>
    <w:rsid w:val="006A706F"/>
    <w:rsid w:val="006B5D9B"/>
    <w:rsid w:val="006B7002"/>
    <w:rsid w:val="00721A74"/>
    <w:rsid w:val="007633F2"/>
    <w:rsid w:val="00775DC0"/>
    <w:rsid w:val="0079042F"/>
    <w:rsid w:val="00791F33"/>
    <w:rsid w:val="00792ED7"/>
    <w:rsid w:val="007A2D75"/>
    <w:rsid w:val="00827EFE"/>
    <w:rsid w:val="0083722E"/>
    <w:rsid w:val="00851C69"/>
    <w:rsid w:val="00883F8F"/>
    <w:rsid w:val="009436E7"/>
    <w:rsid w:val="009620EA"/>
    <w:rsid w:val="009813AD"/>
    <w:rsid w:val="009C16E7"/>
    <w:rsid w:val="009C6F24"/>
    <w:rsid w:val="009F2091"/>
    <w:rsid w:val="00A135F3"/>
    <w:rsid w:val="00A41067"/>
    <w:rsid w:val="00A569BF"/>
    <w:rsid w:val="00A80423"/>
    <w:rsid w:val="00AB6D4F"/>
    <w:rsid w:val="00AC7EB5"/>
    <w:rsid w:val="00AD3C73"/>
    <w:rsid w:val="00AE7388"/>
    <w:rsid w:val="00B01489"/>
    <w:rsid w:val="00B57CEF"/>
    <w:rsid w:val="00BB3BE0"/>
    <w:rsid w:val="00BF3930"/>
    <w:rsid w:val="00C03D5E"/>
    <w:rsid w:val="00C418B2"/>
    <w:rsid w:val="00C65914"/>
    <w:rsid w:val="00C853A9"/>
    <w:rsid w:val="00C9001C"/>
    <w:rsid w:val="00CD5B7E"/>
    <w:rsid w:val="00CE3FB2"/>
    <w:rsid w:val="00D11155"/>
    <w:rsid w:val="00D11329"/>
    <w:rsid w:val="00D31E63"/>
    <w:rsid w:val="00D41970"/>
    <w:rsid w:val="00D822A5"/>
    <w:rsid w:val="00D93224"/>
    <w:rsid w:val="00DB0F60"/>
    <w:rsid w:val="00DF43F0"/>
    <w:rsid w:val="00E12402"/>
    <w:rsid w:val="00E25B4D"/>
    <w:rsid w:val="00E303EA"/>
    <w:rsid w:val="00E41D37"/>
    <w:rsid w:val="00E47073"/>
    <w:rsid w:val="00E83E93"/>
    <w:rsid w:val="00E90C3E"/>
    <w:rsid w:val="00ED21FB"/>
    <w:rsid w:val="00F12085"/>
    <w:rsid w:val="00F4711C"/>
    <w:rsid w:val="00F9262F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8314F"/>
  <w15:docId w15:val="{E29C1B85-93A2-4F01-AF5D-1981A8BA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" w:line="249" w:lineRule="auto"/>
      <w:ind w:left="365" w:hanging="36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53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37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373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3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373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cm4">
    <w:name w:val="cm4"/>
    <w:basedOn w:val="Normalny"/>
    <w:uiPriority w:val="99"/>
    <w:rsid w:val="00CD5B7E"/>
    <w:pPr>
      <w:autoSpaceDE w:val="0"/>
      <w:autoSpaceDN w:val="0"/>
      <w:spacing w:after="0" w:line="240" w:lineRule="auto"/>
      <w:ind w:left="0" w:firstLine="0"/>
      <w:jc w:val="left"/>
    </w:pPr>
    <w:rPr>
      <w:rFonts w:ascii="EUAlbertina" w:hAnsi="EUAlbertina"/>
      <w:color w:val="auto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645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5EB0"/>
    <w:rPr>
      <w:rFonts w:ascii="Times New Roman" w:eastAsia="Times New Roman" w:hAnsi="Times New Roman" w:cs="Times New Roman"/>
      <w:color w:val="000000"/>
      <w:sz w:val="24"/>
    </w:rPr>
  </w:style>
  <w:style w:type="paragraph" w:styleId="Poprawka">
    <w:name w:val="Revision"/>
    <w:hidden/>
    <w:uiPriority w:val="99"/>
    <w:semiHidden/>
    <w:rsid w:val="00D1115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A41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8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7288B-E971-4FDB-8679-FD4C3698B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1559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WL.IV.272.38.2018 zaÅ‡. 1 do OgÅ‡oszenia - Opis przedmiotu zamÃ³wienia i istotne warunki umowy</vt:lpstr>
    </vt:vector>
  </TitlesOfParts>
  <Company/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WL.IV.272.38.2018 zaÅ‡. 1 do OgÅ‡oszenia - Opis przedmiotu zamÃ³wienia i istotne warunki umowy</dc:title>
  <dc:subject/>
  <dc:creator>rpiorkowska</dc:creator>
  <cp:keywords/>
  <cp:lastModifiedBy>Edyta Wesoła</cp:lastModifiedBy>
  <cp:revision>6</cp:revision>
  <dcterms:created xsi:type="dcterms:W3CDTF">2022-04-04T12:20:00Z</dcterms:created>
  <dcterms:modified xsi:type="dcterms:W3CDTF">2022-04-04T12:45:00Z</dcterms:modified>
</cp:coreProperties>
</file>