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4B25DD" w14:textId="62B15E99" w:rsidR="00FE42E7" w:rsidRPr="005C64AB" w:rsidRDefault="000D28FA" w:rsidP="006B6EEC">
      <w:pPr>
        <w:spacing w:after="0" w:line="240" w:lineRule="auto"/>
        <w:jc w:val="right"/>
        <w:rPr>
          <w:rFonts w:ascii="Arial" w:hAnsi="Arial" w:cs="Arial"/>
          <w:bCs/>
          <w:i/>
          <w:sz w:val="16"/>
          <w:szCs w:val="16"/>
        </w:rPr>
      </w:pPr>
      <w:r w:rsidRPr="000D28FA">
        <w:rPr>
          <w:rFonts w:ascii="Times New Roman" w:hAnsi="Times New Roman"/>
          <w:i/>
          <w:sz w:val="20"/>
          <w:szCs w:val="20"/>
        </w:rPr>
        <w:t xml:space="preserve">Załącznik nr </w:t>
      </w:r>
      <w:r w:rsidR="00C15A03">
        <w:rPr>
          <w:rFonts w:ascii="Times New Roman" w:hAnsi="Times New Roman"/>
          <w:i/>
          <w:sz w:val="20"/>
          <w:szCs w:val="20"/>
        </w:rPr>
        <w:t>6</w:t>
      </w:r>
      <w:r w:rsidR="00132FC1">
        <w:rPr>
          <w:rFonts w:ascii="Times New Roman" w:hAnsi="Times New Roman"/>
          <w:i/>
          <w:sz w:val="20"/>
          <w:szCs w:val="20"/>
        </w:rPr>
        <w:t xml:space="preserve"> </w:t>
      </w:r>
      <w:r w:rsidRPr="000D28FA">
        <w:rPr>
          <w:rFonts w:ascii="Times New Roman" w:hAnsi="Times New Roman"/>
          <w:i/>
          <w:sz w:val="20"/>
          <w:szCs w:val="20"/>
        </w:rPr>
        <w:t xml:space="preserve">do Regulaminu </w:t>
      </w:r>
      <w:r w:rsidR="006B6EEC">
        <w:rPr>
          <w:rFonts w:ascii="Times New Roman" w:hAnsi="Times New Roman"/>
          <w:i/>
          <w:sz w:val="20"/>
          <w:szCs w:val="20"/>
        </w:rPr>
        <w:t>uczestnictwa w szkoleniu</w:t>
      </w:r>
    </w:p>
    <w:p w14:paraId="2CC76F99" w14:textId="77777777" w:rsidR="00034529" w:rsidRPr="00641C00" w:rsidRDefault="00034529" w:rsidP="00FE42E7">
      <w:pPr>
        <w:jc w:val="center"/>
        <w:rPr>
          <w:rFonts w:ascii="Times New Roman" w:hAnsi="Times New Roman"/>
          <w:b/>
          <w:noProof/>
          <w:sz w:val="24"/>
          <w:szCs w:val="24"/>
        </w:rPr>
      </w:pPr>
    </w:p>
    <w:p w14:paraId="0B35EEBB" w14:textId="77777777" w:rsidR="00915B7E" w:rsidRDefault="00915B7E" w:rsidP="00915B7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 xml:space="preserve">OŚWIADCZENIE O WYSOKOŚCI OTRZYMANEJ POMOCY </w:t>
      </w:r>
      <w:r>
        <w:rPr>
          <w:rFonts w:ascii="Times New Roman" w:hAnsi="Times New Roman"/>
          <w:b/>
          <w:i/>
          <w:iCs/>
          <w:noProof/>
          <w:sz w:val="24"/>
          <w:szCs w:val="24"/>
        </w:rPr>
        <w:t>DE MINIMIS</w:t>
      </w:r>
    </w:p>
    <w:p w14:paraId="2F143FAC" w14:textId="77777777" w:rsidR="00915B7E" w:rsidRDefault="00915B7E" w:rsidP="00915B7E">
      <w:pPr>
        <w:tabs>
          <w:tab w:val="left" w:pos="3060"/>
          <w:tab w:val="right" w:leader="dot" w:pos="9000"/>
        </w:tabs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świadomy/a odpowiedzialności za składanie oświadczeń niezgodnych z prawdą o</w:t>
      </w:r>
      <w:r>
        <w:rPr>
          <w:rFonts w:ascii="Times New Roman" w:hAnsi="Times New Roman"/>
          <w:bCs/>
          <w:sz w:val="24"/>
          <w:szCs w:val="24"/>
        </w:rPr>
        <w:t xml:space="preserve">świadczam, że prowadzony przeze mnie podmiot </w:t>
      </w:r>
    </w:p>
    <w:p w14:paraId="36DB64C1" w14:textId="77777777" w:rsidR="00915B7E" w:rsidRDefault="00915B7E" w:rsidP="00915B7E">
      <w:pPr>
        <w:tabs>
          <w:tab w:val="left" w:pos="3060"/>
          <w:tab w:val="right" w:leader="dot" w:pos="9000"/>
        </w:tabs>
        <w:spacing w:after="0" w:line="276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………………………………………………………………………….......................................</w:t>
      </w:r>
    </w:p>
    <w:p w14:paraId="19B50D98" w14:textId="77777777" w:rsidR="00915B7E" w:rsidRDefault="00915B7E" w:rsidP="00915B7E">
      <w:pPr>
        <w:tabs>
          <w:tab w:val="left" w:pos="3060"/>
          <w:tab w:val="right" w:leader="dot" w:pos="9000"/>
        </w:tabs>
        <w:spacing w:after="0" w:line="276" w:lineRule="auto"/>
        <w:jc w:val="both"/>
        <w:rPr>
          <w:rFonts w:ascii="Times New Roman" w:hAnsi="Times New Roman"/>
          <w:bCs/>
          <w:sz w:val="16"/>
          <w:szCs w:val="16"/>
        </w:rPr>
      </w:pPr>
      <w:r>
        <w:rPr>
          <w:rFonts w:ascii="Times New Roman" w:hAnsi="Times New Roman"/>
          <w:bCs/>
          <w:sz w:val="16"/>
          <w:szCs w:val="16"/>
        </w:rPr>
        <w:t>(Nazwa przedsiębiorstwa)</w:t>
      </w:r>
    </w:p>
    <w:p w14:paraId="51D72CA7" w14:textId="6CFC4674" w:rsidR="00915B7E" w:rsidRDefault="00915B7E" w:rsidP="00915B7E">
      <w:pPr>
        <w:tabs>
          <w:tab w:val="left" w:pos="3060"/>
          <w:tab w:val="right" w:leader="dot" w:pos="9000"/>
        </w:tabs>
        <w:spacing w:after="0" w:line="276" w:lineRule="auto"/>
        <w:jc w:val="both"/>
        <w:rPr>
          <w:rFonts w:ascii="Times New Roman" w:hAnsi="Times New Roman"/>
          <w:bCs/>
          <w:sz w:val="16"/>
          <w:szCs w:val="16"/>
        </w:rPr>
      </w:pPr>
      <w:r>
        <w:rPr>
          <w:rFonts w:ascii="Times New Roman" w:hAnsi="Times New Roman"/>
          <w:bCs/>
          <w:sz w:val="24"/>
          <w:szCs w:val="24"/>
        </w:rPr>
        <w:t>wraz z powiązanymi jednostkami gospodarczymi tj. spełniającymi definicję „jednego przedsiębiorstwa”</w:t>
      </w:r>
      <w:r>
        <w:rPr>
          <w:rStyle w:val="Odwoanieprzypisudolnego"/>
          <w:bCs/>
          <w:sz w:val="24"/>
          <w:szCs w:val="24"/>
        </w:rPr>
        <w:footnoteReference w:id="1"/>
      </w:r>
      <w:r w:rsidR="00AB7EA6">
        <w:rPr>
          <w:rFonts w:ascii="Times New Roman" w:hAnsi="Times New Roman"/>
          <w:bCs/>
          <w:sz w:val="24"/>
          <w:szCs w:val="24"/>
        </w:rPr>
        <w:t>,</w:t>
      </w:r>
      <w:r>
        <w:rPr>
          <w:rFonts w:ascii="Times New Roman" w:hAnsi="Times New Roman"/>
          <w:bCs/>
          <w:sz w:val="16"/>
          <w:szCs w:val="16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zgodnie z art. 2 ust. 2 Rozporządzenia Komisji (UE) nr 2023/2831 z dnia 13 grudnia 2023 r. w sprawie stosowania art. 107 i 108 Traktatu o funkcjonowaniu Unii Europejskiej do pomocy de minimis</w:t>
      </w:r>
      <w:r>
        <w:rPr>
          <w:rStyle w:val="Odwoanieprzypisudolnego"/>
          <w:bCs/>
          <w:sz w:val="24"/>
          <w:szCs w:val="24"/>
        </w:rPr>
        <w:footnoteReference w:id="2"/>
      </w:r>
      <w:r>
        <w:rPr>
          <w:rFonts w:ascii="Times New Roman" w:hAnsi="Times New Roman"/>
          <w:bCs/>
          <w:sz w:val="24"/>
          <w:szCs w:val="24"/>
        </w:rPr>
        <w:t>:</w:t>
      </w:r>
    </w:p>
    <w:p w14:paraId="46D8D17E" w14:textId="77777777" w:rsidR="00915B7E" w:rsidRDefault="00915B7E" w:rsidP="00915B7E">
      <w:pPr>
        <w:tabs>
          <w:tab w:val="left" w:pos="3060"/>
          <w:tab w:val="right" w:leader="dot" w:pos="9000"/>
        </w:tabs>
        <w:spacing w:after="0" w:line="276" w:lineRule="auto"/>
        <w:jc w:val="both"/>
        <w:rPr>
          <w:rFonts w:ascii="Times New Roman" w:hAnsi="Times New Roman"/>
          <w:bCs/>
          <w:sz w:val="16"/>
          <w:szCs w:val="16"/>
        </w:rPr>
      </w:pPr>
    </w:p>
    <w:p w14:paraId="06E9ABEA" w14:textId="77777777" w:rsidR="00915B7E" w:rsidRDefault="00915B7E" w:rsidP="00915B7E">
      <w:pPr>
        <w:shd w:val="clear" w:color="auto" w:fill="FFFFFF"/>
        <w:tabs>
          <w:tab w:val="left" w:pos="5918"/>
          <w:tab w:val="left" w:pos="9960"/>
        </w:tabs>
        <w:spacing w:after="0" w:line="276" w:lineRule="auto"/>
        <w:jc w:val="both"/>
        <w:rPr>
          <w:rFonts w:ascii="Times New Roman" w:hAnsi="Times New Roman"/>
          <w:bCs/>
          <w:iCs/>
          <w:spacing w:val="2"/>
          <w:sz w:val="24"/>
          <w:szCs w:val="24"/>
        </w:rPr>
      </w:pPr>
      <w:r>
        <w:rPr>
          <w:rFonts w:ascii="Times New Roman" w:hAnsi="Times New Roman"/>
          <w:bCs/>
          <w:iCs/>
          <w:spacing w:val="2"/>
          <w:sz w:val="24"/>
          <w:szCs w:val="24"/>
        </w:rPr>
        <w:sym w:font="Wingdings" w:char="F06F"/>
      </w:r>
      <w:r>
        <w:rPr>
          <w:rFonts w:ascii="Times New Roman" w:hAnsi="Times New Roman"/>
          <w:bCs/>
          <w:iCs/>
          <w:spacing w:val="2"/>
          <w:sz w:val="24"/>
          <w:szCs w:val="24"/>
        </w:rPr>
        <w:t xml:space="preserve"> w ciągu minionych trzech lat, </w:t>
      </w:r>
      <w:r>
        <w:rPr>
          <w:rFonts w:ascii="Times New Roman" w:hAnsi="Times New Roman"/>
          <w:b/>
          <w:iCs/>
          <w:spacing w:val="2"/>
          <w:sz w:val="24"/>
          <w:szCs w:val="24"/>
        </w:rPr>
        <w:t>nie otrzymał</w:t>
      </w:r>
      <w:r>
        <w:rPr>
          <w:rFonts w:ascii="Times New Roman" w:hAnsi="Times New Roman"/>
          <w:bCs/>
          <w:iCs/>
          <w:spacing w:val="2"/>
          <w:sz w:val="24"/>
          <w:szCs w:val="24"/>
        </w:rPr>
        <w:t xml:space="preserve"> pomocy </w:t>
      </w:r>
      <w:r>
        <w:rPr>
          <w:rFonts w:ascii="Times New Roman" w:hAnsi="Times New Roman"/>
          <w:bCs/>
          <w:i/>
          <w:spacing w:val="2"/>
          <w:sz w:val="24"/>
          <w:szCs w:val="24"/>
        </w:rPr>
        <w:t>de minimis</w:t>
      </w:r>
      <w:r>
        <w:rPr>
          <w:rFonts w:ascii="Times New Roman" w:hAnsi="Times New Roman"/>
          <w:bCs/>
          <w:iCs/>
          <w:spacing w:val="2"/>
          <w:sz w:val="24"/>
          <w:szCs w:val="24"/>
        </w:rPr>
        <w:t>;</w:t>
      </w:r>
    </w:p>
    <w:p w14:paraId="4D74DB04" w14:textId="77777777" w:rsidR="00915B7E" w:rsidRDefault="00915B7E" w:rsidP="00915B7E">
      <w:pPr>
        <w:shd w:val="clear" w:color="auto" w:fill="FFFFFF"/>
        <w:tabs>
          <w:tab w:val="left" w:pos="5918"/>
          <w:tab w:val="left" w:pos="9960"/>
        </w:tabs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17030C56" w14:textId="77777777" w:rsidR="00915B7E" w:rsidRDefault="00915B7E" w:rsidP="00915B7E">
      <w:pPr>
        <w:shd w:val="clear" w:color="auto" w:fill="FFFFFF"/>
        <w:tabs>
          <w:tab w:val="left" w:pos="5918"/>
          <w:tab w:val="left" w:pos="9960"/>
        </w:tabs>
        <w:spacing w:after="0" w:line="276" w:lineRule="auto"/>
        <w:jc w:val="both"/>
        <w:rPr>
          <w:rFonts w:ascii="Times New Roman" w:hAnsi="Times New Roman"/>
          <w:bCs/>
          <w:iCs/>
          <w:spacing w:val="2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sym w:font="Wingdings" w:char="F06F"/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 ciągu minionych trzech lat</w:t>
      </w:r>
      <w:r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/>
          <w:sz w:val="24"/>
          <w:szCs w:val="24"/>
        </w:rPr>
        <w:t xml:space="preserve">otrzymał </w:t>
      </w:r>
      <w:r>
        <w:rPr>
          <w:rFonts w:ascii="Times New Roman" w:hAnsi="Times New Roman"/>
          <w:bCs/>
          <w:sz w:val="24"/>
          <w:szCs w:val="24"/>
        </w:rPr>
        <w:t>pomoc, w wysokości (należy wypełnić poniższą tabelę</w:t>
      </w:r>
      <w:r>
        <w:rPr>
          <w:rStyle w:val="Odwoanieprzypisudolnego"/>
          <w:bCs/>
          <w:sz w:val="24"/>
          <w:szCs w:val="24"/>
        </w:rPr>
        <w:footnoteReference w:id="3"/>
      </w:r>
      <w:r>
        <w:rPr>
          <w:rFonts w:ascii="Times New Roman" w:hAnsi="Times New Roman"/>
          <w:bCs/>
          <w:sz w:val="24"/>
          <w:szCs w:val="24"/>
        </w:rPr>
        <w:t>):</w:t>
      </w:r>
    </w:p>
    <w:p w14:paraId="6AFCF796" w14:textId="77777777" w:rsidR="00915B7E" w:rsidRDefault="00915B7E" w:rsidP="00915B7E">
      <w:pPr>
        <w:shd w:val="clear" w:color="auto" w:fill="FFFFFF"/>
        <w:tabs>
          <w:tab w:val="left" w:pos="5918"/>
          <w:tab w:val="left" w:pos="9960"/>
        </w:tabs>
        <w:spacing w:after="0" w:line="276" w:lineRule="auto"/>
        <w:jc w:val="both"/>
        <w:rPr>
          <w:rFonts w:ascii="Times New Roman" w:hAnsi="Times New Roman"/>
          <w:bCs/>
          <w:iCs/>
          <w:spacing w:val="2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7"/>
        <w:gridCol w:w="1165"/>
        <w:gridCol w:w="1282"/>
        <w:gridCol w:w="1308"/>
        <w:gridCol w:w="1486"/>
        <w:gridCol w:w="2091"/>
        <w:gridCol w:w="1283"/>
      </w:tblGrid>
      <w:tr w:rsidR="00915B7E" w14:paraId="788DC327" w14:textId="77777777" w:rsidTr="00915B7E">
        <w:trPr>
          <w:trHeight w:val="586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5B3261D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4C9DA50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w dniu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8F63F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E9B97CB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o wartości brutto: zł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B1678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439DDA0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stanowiącej równowartość: euro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80968" w14:textId="77777777" w:rsidR="00915B7E" w:rsidRDefault="00915B7E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15B7E" w14:paraId="1AA2EC1C" w14:textId="77777777" w:rsidTr="00915B7E"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184B057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A6DFF82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w dniu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FC21E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0F6D2F6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o wartości brutto: zł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80DF1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80BC9F0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stanowiącej równowartość: euro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EF1E7" w14:textId="77777777" w:rsidR="00915B7E" w:rsidRDefault="00915B7E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15B7E" w14:paraId="173BBF5B" w14:textId="77777777" w:rsidTr="00915B7E">
        <w:trPr>
          <w:trHeight w:val="658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748A2B2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n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8966D2B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w dniu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6D0AD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AE076AF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o wartości brutto: zł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5D88A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CC0EC1E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stanowiącej równowartość: euro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F0767" w14:textId="77777777" w:rsidR="00915B7E" w:rsidRDefault="00915B7E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15B7E" w14:paraId="47CCF799" w14:textId="77777777" w:rsidTr="00915B7E">
        <w:trPr>
          <w:trHeight w:val="658"/>
        </w:trPr>
        <w:tc>
          <w:tcPr>
            <w:tcW w:w="2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A28BDBA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Suma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8038733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wartość brutto: zł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68850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A886EA1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stanowiącej równowartość: euro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90335" w14:textId="77777777" w:rsidR="00915B7E" w:rsidRDefault="00915B7E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14:paraId="1D437F6D" w14:textId="77777777" w:rsidR="00915B7E" w:rsidRDefault="00915B7E" w:rsidP="00915B7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417C4014" w14:textId="2527BA64" w:rsidR="00915B7E" w:rsidRDefault="00915B7E" w:rsidP="00915B7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Ponadto oświadczam, że w ciągu minionych trzech lat, prowadzony przeze mnie podmiot wraz </w:t>
      </w:r>
      <w:r>
        <w:rPr>
          <w:rFonts w:ascii="Times New Roman" w:hAnsi="Times New Roman"/>
          <w:sz w:val="24"/>
          <w:szCs w:val="24"/>
        </w:rPr>
        <w:lastRenderedPageBreak/>
        <w:t xml:space="preserve">z powiązanymi jednostkami gospodarczymi tj. spełniającymi definicję „jednego przedsiębiorstwa” nie otrzymał pomocy de minimis, której wartość brutto łącznie z pomocą, </w:t>
      </w:r>
      <w:r w:rsidR="00AB7EA6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o którą się ubiega nie przekracza równowartości w złotych kwoty 300 000,00 euro</w:t>
      </w:r>
      <w:r>
        <w:rPr>
          <w:rStyle w:val="Odwoanieprzypisudolnego"/>
          <w:sz w:val="24"/>
          <w:szCs w:val="24"/>
        </w:rPr>
        <w:footnoteReference w:id="4"/>
      </w:r>
      <w:r>
        <w:rPr>
          <w:rFonts w:ascii="Times New Roman" w:hAnsi="Times New Roman"/>
          <w:sz w:val="24"/>
          <w:szCs w:val="24"/>
        </w:rPr>
        <w:t>.</w:t>
      </w:r>
    </w:p>
    <w:p w14:paraId="56B3240B" w14:textId="77777777" w:rsidR="00915B7E" w:rsidRDefault="00915B7E" w:rsidP="00915B7E">
      <w:pPr>
        <w:widowControl w:val="0"/>
        <w:autoSpaceDE w:val="0"/>
        <w:autoSpaceDN w:val="0"/>
        <w:adjustRightInd w:val="0"/>
        <w:spacing w:after="0" w:line="276" w:lineRule="auto"/>
        <w:ind w:right="-23"/>
        <w:jc w:val="both"/>
        <w:rPr>
          <w:rFonts w:ascii="Arial" w:hAnsi="Arial" w:cs="Arial"/>
          <w:bCs/>
        </w:rPr>
      </w:pPr>
    </w:p>
    <w:p w14:paraId="317A9F9A" w14:textId="77777777" w:rsidR="00915B7E" w:rsidRDefault="00915B7E" w:rsidP="00915B7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UWAGA</w:t>
      </w:r>
      <w:r>
        <w:rPr>
          <w:rFonts w:ascii="Times New Roman" w:hAnsi="Times New Roman"/>
          <w:sz w:val="24"/>
          <w:szCs w:val="24"/>
        </w:rPr>
        <w:t>:</w:t>
      </w:r>
    </w:p>
    <w:p w14:paraId="4849961C" w14:textId="77777777" w:rsidR="00915B7E" w:rsidRDefault="00915B7E" w:rsidP="00915B7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>
        <w:rPr>
          <w:rFonts w:ascii="Times New Roman" w:hAnsi="Times New Roman"/>
          <w:sz w:val="24"/>
          <w:szCs w:val="24"/>
        </w:rPr>
        <w:t xml:space="preserve">Zgodnie z art. 44 ust. 1 ustawy z dnia 30 kwietnia 2004 r. o postępowaniu w sprawach dotyczących pomocy publicznej,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za niewykonanie lub nienależyte wykonanie obowiązków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br/>
        <w:t>o których mowa w art. 39 Prezes Urzędu Ochrony Konkurencji i Konsumentów może, w drodze decyzji, nałożyć na beneficjenta pomocy publicznej karę pieniężną do wysokości równowartości 10 000 euro.</w:t>
      </w:r>
    </w:p>
    <w:p w14:paraId="4A108EBB" w14:textId="77777777" w:rsidR="00915B7E" w:rsidRDefault="00915B7E" w:rsidP="00915B7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78407E9C" w14:textId="77777777" w:rsidR="00915B7E" w:rsidRDefault="00915B7E" w:rsidP="00915B7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D462F57" w14:textId="77777777" w:rsidR="00915B7E" w:rsidRDefault="00915B7E" w:rsidP="00915B7E">
      <w:pPr>
        <w:shd w:val="clear" w:color="auto" w:fill="FFFFFF"/>
        <w:tabs>
          <w:tab w:val="left" w:pos="5918"/>
          <w:tab w:val="left" w:pos="9960"/>
        </w:tabs>
        <w:spacing w:after="0" w:line="240" w:lineRule="auto"/>
        <w:rPr>
          <w:rFonts w:ascii="Arial" w:hAnsi="Arial" w:cs="Arial"/>
          <w:i/>
          <w:iCs/>
          <w:spacing w:val="2"/>
          <w:sz w:val="20"/>
          <w:szCs w:val="20"/>
        </w:rPr>
      </w:pPr>
      <w:r>
        <w:rPr>
          <w:rFonts w:ascii="Arial" w:hAnsi="Arial" w:cs="Arial"/>
          <w:i/>
          <w:iCs/>
          <w:spacing w:val="2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pacing w:val="2"/>
          <w:sz w:val="20"/>
          <w:szCs w:val="20"/>
        </w:rPr>
        <w:tab/>
        <w:t xml:space="preserve">                                                                   .......................................................</w:t>
      </w:r>
      <w:r>
        <w:rPr>
          <w:rFonts w:ascii="Arial" w:hAnsi="Arial" w:cs="Arial"/>
          <w:i/>
          <w:iCs/>
          <w:spacing w:val="2"/>
          <w:sz w:val="20"/>
          <w:szCs w:val="20"/>
        </w:rPr>
        <w:tab/>
        <w:t>…………………………………….</w:t>
      </w:r>
    </w:p>
    <w:p w14:paraId="6893026E" w14:textId="77777777" w:rsidR="00915B7E" w:rsidRDefault="00915B7E" w:rsidP="00915B7E">
      <w:pPr>
        <w:spacing w:after="0" w:line="240" w:lineRule="auto"/>
        <w:ind w:left="567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i/>
          <w:spacing w:val="2"/>
          <w:sz w:val="18"/>
          <w:szCs w:val="18"/>
        </w:rPr>
        <w:t>(data i miejscowość</w:t>
      </w:r>
      <w:r>
        <w:rPr>
          <w:rFonts w:ascii="Times New Roman" w:hAnsi="Times New Roman"/>
          <w:iCs/>
          <w:spacing w:val="2"/>
          <w:sz w:val="18"/>
          <w:szCs w:val="18"/>
        </w:rPr>
        <w:t xml:space="preserve">)                                                          </w:t>
      </w:r>
      <w:r>
        <w:rPr>
          <w:rFonts w:ascii="Times New Roman" w:hAnsi="Times New Roman"/>
          <w:iCs/>
          <w:spacing w:val="2"/>
          <w:sz w:val="18"/>
          <w:szCs w:val="18"/>
        </w:rPr>
        <w:tab/>
      </w:r>
      <w:r>
        <w:rPr>
          <w:rFonts w:ascii="Times New Roman" w:hAnsi="Times New Roman"/>
          <w:i/>
          <w:spacing w:val="2"/>
          <w:sz w:val="18"/>
          <w:szCs w:val="18"/>
        </w:rPr>
        <w:t xml:space="preserve">                                        (czytelny p</w:t>
      </w:r>
      <w:r>
        <w:rPr>
          <w:rFonts w:ascii="Times New Roman" w:hAnsi="Times New Roman"/>
          <w:i/>
          <w:sz w:val="18"/>
          <w:szCs w:val="18"/>
        </w:rPr>
        <w:t>odpis)</w:t>
      </w:r>
      <w:r>
        <w:rPr>
          <w:rFonts w:ascii="Times New Roman" w:hAnsi="Times New Roman"/>
          <w:sz w:val="18"/>
          <w:szCs w:val="18"/>
        </w:rPr>
        <w:t xml:space="preserve"> </w:t>
      </w:r>
    </w:p>
    <w:p w14:paraId="6AD13064" w14:textId="77777777" w:rsidR="00915B7E" w:rsidRDefault="00915B7E" w:rsidP="00915B7E">
      <w:pPr>
        <w:autoSpaceDE w:val="0"/>
        <w:spacing w:after="0" w:line="240" w:lineRule="auto"/>
        <w:ind w:left="567"/>
        <w:jc w:val="center"/>
      </w:pPr>
      <w:r>
        <w:rPr>
          <w:rFonts w:ascii="Arial" w:hAnsi="Arial" w:cs="Arial"/>
          <w:sz w:val="16"/>
          <w:szCs w:val="16"/>
        </w:rPr>
        <w:t xml:space="preserve">                           </w:t>
      </w:r>
      <w:r>
        <w:rPr>
          <w:rFonts w:ascii="Arial" w:hAnsi="Arial" w:cs="Arial"/>
        </w:rPr>
        <w:t xml:space="preserve">                                              </w:t>
      </w:r>
    </w:p>
    <w:p w14:paraId="47D8913F" w14:textId="0654A451" w:rsidR="00A457B7" w:rsidRPr="00BB3662" w:rsidRDefault="00FE42E7" w:rsidP="00BB3662">
      <w:pPr>
        <w:spacing w:after="0" w:line="240" w:lineRule="auto"/>
        <w:ind w:left="567"/>
        <w:rPr>
          <w:rFonts w:ascii="Times New Roman" w:hAnsi="Times New Roman"/>
          <w:sz w:val="16"/>
          <w:szCs w:val="16"/>
        </w:rPr>
        <w:sectPr w:rsidR="00A457B7" w:rsidRPr="00BB3662" w:rsidSect="00FE42E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964" w:right="1418" w:bottom="964" w:left="1418" w:header="454" w:footer="454" w:gutter="0"/>
          <w:cols w:space="708"/>
          <w:docGrid w:linePitch="360"/>
        </w:sectPr>
      </w:pPr>
      <w:r w:rsidRPr="000D28FA">
        <w:rPr>
          <w:rFonts w:ascii="Times New Roman" w:hAnsi="Times New Roman"/>
          <w:sz w:val="16"/>
          <w:szCs w:val="16"/>
        </w:rPr>
        <w:t xml:space="preserve">      </w:t>
      </w:r>
      <w:r w:rsidRPr="000D28FA">
        <w:rPr>
          <w:rFonts w:ascii="Times New Roman" w:hAnsi="Times New Roman"/>
        </w:rPr>
        <w:t xml:space="preserve">                       </w:t>
      </w:r>
      <w:r w:rsidR="000F2D71">
        <w:rPr>
          <w:rFonts w:ascii="Times New Roman" w:hAnsi="Times New Roman"/>
        </w:rPr>
        <w:t xml:space="preserve">          </w:t>
      </w:r>
    </w:p>
    <w:p w14:paraId="7AD71A42" w14:textId="7D386C90" w:rsidR="00BB3662" w:rsidRPr="00BB3662" w:rsidRDefault="00BB3662" w:rsidP="00BB3662">
      <w:pPr>
        <w:tabs>
          <w:tab w:val="left" w:pos="3420"/>
        </w:tabs>
      </w:pPr>
    </w:p>
    <w:sectPr w:rsidR="00BB3662" w:rsidRPr="00BB3662" w:rsidSect="009E2968">
      <w:pgSz w:w="11906" w:h="16838"/>
      <w:pgMar w:top="964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3C32E6" w14:textId="77777777" w:rsidR="0085434C" w:rsidRDefault="0085434C" w:rsidP="00A457B7">
      <w:pPr>
        <w:spacing w:after="0" w:line="240" w:lineRule="auto"/>
      </w:pPr>
      <w:r>
        <w:separator/>
      </w:r>
    </w:p>
  </w:endnote>
  <w:endnote w:type="continuationSeparator" w:id="0">
    <w:p w14:paraId="207D9D0B" w14:textId="77777777" w:rsidR="0085434C" w:rsidRDefault="0085434C" w:rsidP="00A457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515710" w14:textId="77777777" w:rsidR="001833FC" w:rsidRDefault="001833F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  <w:szCs w:val="16"/>
      </w:rPr>
      <w:id w:val="1878810010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080F881" w14:textId="2FAC6D10" w:rsidR="00FE42E7" w:rsidRPr="00CE66FC" w:rsidRDefault="00FE42E7" w:rsidP="00FE42E7">
        <w:pPr>
          <w:pStyle w:val="Stopka"/>
          <w:spacing w:before="240"/>
          <w:jc w:val="center"/>
          <w:rPr>
            <w:rFonts w:ascii="Arial" w:hAnsi="Arial" w:cs="Arial"/>
            <w:sz w:val="16"/>
            <w:szCs w:val="16"/>
          </w:rPr>
        </w:pPr>
        <w:r w:rsidRPr="00CE66FC">
          <w:rPr>
            <w:rFonts w:ascii="Arial" w:hAnsi="Arial" w:cs="Arial"/>
            <w:sz w:val="16"/>
            <w:szCs w:val="16"/>
          </w:rPr>
          <w:t>Projekt współfinansowany przez Unię Europejską w ramach Europejskiego Funduszu Społecznego</w:t>
        </w:r>
        <w:r w:rsidR="00E70AB8" w:rsidRPr="00CE66FC">
          <w:rPr>
            <w:rFonts w:ascii="Arial" w:hAnsi="Arial" w:cs="Arial"/>
            <w:sz w:val="16"/>
            <w:szCs w:val="16"/>
          </w:rPr>
          <w:t xml:space="preserve"> Plus</w:t>
        </w:r>
        <w:r w:rsidRPr="00CE66FC">
          <w:rPr>
            <w:rFonts w:ascii="Arial" w:hAnsi="Arial" w:cs="Arial"/>
            <w:sz w:val="16"/>
            <w:szCs w:val="16"/>
          </w:rPr>
          <w:t>.</w:t>
        </w:r>
      </w:p>
      <w:p w14:paraId="7ECA4C78" w14:textId="77777777" w:rsidR="00FE42E7" w:rsidRPr="00FE42E7" w:rsidRDefault="00FE42E7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</w:p>
      <w:p w14:paraId="31E48F1B" w14:textId="77777777" w:rsidR="00FE42E7" w:rsidRPr="00FE42E7" w:rsidRDefault="00FE42E7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  <w:r w:rsidRPr="00FE42E7">
          <w:rPr>
            <w:rFonts w:ascii="Arial" w:hAnsi="Arial" w:cs="Arial"/>
            <w:sz w:val="20"/>
            <w:szCs w:val="20"/>
          </w:rPr>
          <w:fldChar w:fldCharType="begin"/>
        </w:r>
        <w:r w:rsidRPr="00FE42E7">
          <w:rPr>
            <w:rFonts w:ascii="Arial" w:hAnsi="Arial" w:cs="Arial"/>
            <w:sz w:val="20"/>
            <w:szCs w:val="20"/>
          </w:rPr>
          <w:instrText>PAGE   \* MERGEFORMAT</w:instrText>
        </w:r>
        <w:r w:rsidRPr="00FE42E7">
          <w:rPr>
            <w:rFonts w:ascii="Arial" w:hAnsi="Arial" w:cs="Arial"/>
            <w:sz w:val="20"/>
            <w:szCs w:val="20"/>
          </w:rPr>
          <w:fldChar w:fldCharType="separate"/>
        </w:r>
        <w:r w:rsidR="001833FC">
          <w:rPr>
            <w:rFonts w:ascii="Arial" w:hAnsi="Arial" w:cs="Arial"/>
            <w:noProof/>
            <w:sz w:val="20"/>
            <w:szCs w:val="20"/>
          </w:rPr>
          <w:t>1</w:t>
        </w:r>
        <w:r w:rsidRPr="00FE42E7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2852CDDC" w14:textId="77777777" w:rsidR="00FE42E7" w:rsidRDefault="00FE42E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9A12D5" w14:textId="77777777" w:rsidR="001833FC" w:rsidRDefault="001833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2B9FE0" w14:textId="77777777" w:rsidR="0085434C" w:rsidRDefault="0085434C" w:rsidP="00A457B7">
      <w:pPr>
        <w:spacing w:after="0" w:line="240" w:lineRule="auto"/>
      </w:pPr>
      <w:r>
        <w:separator/>
      </w:r>
    </w:p>
  </w:footnote>
  <w:footnote w:type="continuationSeparator" w:id="0">
    <w:p w14:paraId="3B7D336F" w14:textId="77777777" w:rsidR="0085434C" w:rsidRDefault="0085434C" w:rsidP="00A457B7">
      <w:pPr>
        <w:spacing w:after="0" w:line="240" w:lineRule="auto"/>
      </w:pPr>
      <w:r>
        <w:continuationSeparator/>
      </w:r>
    </w:p>
  </w:footnote>
  <w:footnote w:id="1">
    <w:p w14:paraId="763A64E3" w14:textId="77777777" w:rsidR="00915B7E" w:rsidRDefault="00915B7E" w:rsidP="00915B7E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bookmarkStart w:id="0" w:name="_Hlk158272266"/>
      <w:r>
        <w:rPr>
          <w:rFonts w:ascii="Times New Roman" w:hAnsi="Times New Roman"/>
          <w:sz w:val="16"/>
          <w:szCs w:val="16"/>
        </w:rPr>
        <w:t xml:space="preserve">„Jedno przedsiębiorstwo” obejmuje wszystkie jednostki gospodarcze, które są ze sobą powiązane co najmniej jednym </w:t>
      </w:r>
      <w:r>
        <w:rPr>
          <w:rFonts w:ascii="Times New Roman" w:hAnsi="Times New Roman"/>
          <w:sz w:val="16"/>
          <w:szCs w:val="16"/>
        </w:rPr>
        <w:br/>
        <w:t xml:space="preserve">z następujących stosunków: </w:t>
      </w:r>
    </w:p>
    <w:p w14:paraId="393D3C58" w14:textId="77777777" w:rsidR="00915B7E" w:rsidRDefault="00915B7E" w:rsidP="00915B7E">
      <w:pPr>
        <w:pStyle w:val="Akapitzlist"/>
        <w:numPr>
          <w:ilvl w:val="0"/>
          <w:numId w:val="3"/>
        </w:numPr>
        <w:spacing w:line="240" w:lineRule="auto"/>
        <w:ind w:left="36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jedna jednostka gospodarcza posiada w drugiej jednostce gospodarczej większość praw głosu,</w:t>
      </w:r>
    </w:p>
    <w:p w14:paraId="7D40DAC0" w14:textId="77777777" w:rsidR="00915B7E" w:rsidRDefault="00915B7E" w:rsidP="00915B7E">
      <w:pPr>
        <w:pStyle w:val="Akapitzlist"/>
        <w:numPr>
          <w:ilvl w:val="0"/>
          <w:numId w:val="3"/>
        </w:numPr>
        <w:spacing w:line="240" w:lineRule="auto"/>
        <w:ind w:left="36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jedna jednostka gospodarcza ma prawo powołać lub odwołać większość członków organu zarządzającego lub nadzorującego innej jednostki gospodarczej,</w:t>
      </w:r>
    </w:p>
    <w:p w14:paraId="3C14EF56" w14:textId="77777777" w:rsidR="00915B7E" w:rsidRDefault="00915B7E" w:rsidP="00915B7E">
      <w:pPr>
        <w:pStyle w:val="Akapitzlist"/>
        <w:numPr>
          <w:ilvl w:val="0"/>
          <w:numId w:val="3"/>
        </w:numPr>
        <w:spacing w:line="240" w:lineRule="auto"/>
        <w:ind w:left="36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jedna jednostka gospodarcza ma prawo wywierać dominujący wpływ na inną jednostkę gospodarczą zgodnie z umową zawartą </w:t>
      </w:r>
      <w:r>
        <w:rPr>
          <w:rFonts w:ascii="Times New Roman" w:hAnsi="Times New Roman"/>
          <w:sz w:val="16"/>
          <w:szCs w:val="16"/>
        </w:rPr>
        <w:br/>
        <w:t xml:space="preserve">z tą jednostką gospodarczą lub jej dokumentami założycielskimi, </w:t>
      </w:r>
    </w:p>
    <w:p w14:paraId="0A2E8C30" w14:textId="77777777" w:rsidR="00915B7E" w:rsidRDefault="00915B7E" w:rsidP="00915B7E">
      <w:pPr>
        <w:pStyle w:val="Akapitzlist"/>
        <w:numPr>
          <w:ilvl w:val="0"/>
          <w:numId w:val="3"/>
        </w:numPr>
        <w:spacing w:line="240" w:lineRule="auto"/>
        <w:ind w:left="36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jedna jednostka gospodarcza, która jest akcjonariuszem lub wspólnikiem w innej jednostce gospodarczej lub jej członkiem, zgodnie </w:t>
      </w:r>
      <w:r>
        <w:rPr>
          <w:rFonts w:ascii="Times New Roman" w:hAnsi="Times New Roman"/>
          <w:sz w:val="16"/>
          <w:szCs w:val="16"/>
        </w:rPr>
        <w:br/>
        <w:t>z porozumieniem z innymi akcjonariuszami, wspólnikami lub członkami tej jednostki gospodarczej, samodzielnie kontroluje większość praw głosu w tej jednostce gospodarczej,</w:t>
      </w:r>
    </w:p>
    <w:p w14:paraId="36C4CE07" w14:textId="77777777" w:rsidR="00915B7E" w:rsidRDefault="00915B7E" w:rsidP="00915B7E">
      <w:pPr>
        <w:pStyle w:val="Akapitzlist"/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jednostki gospodarcze pozostają w jakimkolwiek ze stosunków opisanych powyżej poprzez jedną inną jednostkę gospodarczą lub kilka innych jednostek gospodarczych również są uznawane za jedno przedsiębiorstwo.</w:t>
      </w:r>
      <w:bookmarkEnd w:id="0"/>
    </w:p>
    <w:p w14:paraId="3720AC0C" w14:textId="77777777" w:rsidR="00915B7E" w:rsidRDefault="00915B7E" w:rsidP="00915B7E">
      <w:pPr>
        <w:pStyle w:val="Tekstprzypisudolnego"/>
      </w:pPr>
      <w:r>
        <w:rPr>
          <w:rFonts w:ascii="Times New Roman" w:hAnsi="Times New Roman"/>
          <w:sz w:val="16"/>
          <w:szCs w:val="16"/>
        </w:rPr>
        <w:t xml:space="preserve">Za powiązanie nie uważa się podmiotów, w przypadku których powiązanie występuje wyłącznie za pośrednictwem organu publicznego, </w:t>
      </w:r>
      <w:r>
        <w:rPr>
          <w:rFonts w:ascii="Times New Roman" w:hAnsi="Times New Roman"/>
          <w:sz w:val="16"/>
          <w:szCs w:val="16"/>
        </w:rPr>
        <w:br/>
        <w:t>np. Skarbu Państwa, jednostki samorządu terytorialnego.</w:t>
      </w:r>
    </w:p>
  </w:footnote>
  <w:footnote w:id="2">
    <w:p w14:paraId="7B752977" w14:textId="6DA1D051" w:rsidR="00915B7E" w:rsidRDefault="00915B7E" w:rsidP="00915B7E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Należy zaznaczyć właściwą odpowiedź</w:t>
      </w:r>
      <w:r w:rsidR="008068F8">
        <w:rPr>
          <w:rFonts w:ascii="Times New Roman" w:hAnsi="Times New Roman"/>
          <w:sz w:val="16"/>
          <w:szCs w:val="16"/>
        </w:rPr>
        <w:t>.</w:t>
      </w:r>
    </w:p>
  </w:footnote>
  <w:footnote w:id="3">
    <w:p w14:paraId="58C4A3A7" w14:textId="779D6E6A" w:rsidR="00915B7E" w:rsidRDefault="00915B7E" w:rsidP="00915B7E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Wszelkie informacje zawarte w tabeli powinny być zgodne z zaświadczeniami o udzielonej pomocy de minimis, jakie Beneficjent Ostateczny otrzymał od podmiotów udzielających mu pomoc de minimis w ciągu </w:t>
      </w:r>
      <w:r w:rsidR="00A406C1">
        <w:rPr>
          <w:rFonts w:ascii="Times New Roman" w:hAnsi="Times New Roman"/>
          <w:sz w:val="16"/>
          <w:szCs w:val="16"/>
        </w:rPr>
        <w:t>minionych trzech lat</w:t>
      </w:r>
      <w:r w:rsidR="008068F8">
        <w:rPr>
          <w:rFonts w:ascii="Times New Roman" w:hAnsi="Times New Roman"/>
          <w:sz w:val="16"/>
          <w:szCs w:val="16"/>
        </w:rPr>
        <w:t>.</w:t>
      </w:r>
    </w:p>
  </w:footnote>
  <w:footnote w:id="4">
    <w:p w14:paraId="0AC72D64" w14:textId="77777777" w:rsidR="00915B7E" w:rsidRDefault="00915B7E" w:rsidP="00915B7E">
      <w:pPr>
        <w:pStyle w:val="Tekstprzypisudolnego"/>
        <w:rPr>
          <w:rFonts w:ascii="Times New Roman" w:hAnsi="Times New Roman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obliczonej według średniego kursu Narodowego Banku Polskiego obowiązującego w dniu udzielenia pomocy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DDB4C4" w14:textId="77777777" w:rsidR="001833FC" w:rsidRDefault="001833F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EECD50" w14:textId="4D8D07CA" w:rsidR="00FE42E7" w:rsidRDefault="00FE42E7" w:rsidP="00FE42E7">
    <w:pPr>
      <w:pStyle w:val="Nagwek"/>
      <w:jc w:val="center"/>
    </w:pPr>
  </w:p>
  <w:p w14:paraId="33474018" w14:textId="1CBAD94E" w:rsidR="00FE42E7" w:rsidRPr="00FE42E7" w:rsidRDefault="001833FC" w:rsidP="000D28FA">
    <w:pPr>
      <w:pStyle w:val="Nagwek"/>
      <w:rPr>
        <w:sz w:val="16"/>
        <w:szCs w:val="16"/>
      </w:rPr>
    </w:pPr>
    <w:r>
      <w:rPr>
        <w:noProof/>
      </w:rPr>
      <w:drawing>
        <wp:inline distT="0" distB="0" distL="0" distR="0" wp14:anchorId="472F54AF" wp14:editId="7DD0A51F">
          <wp:extent cx="5753100" cy="752475"/>
          <wp:effectExtent l="0" t="0" r="0" b="9525"/>
          <wp:docPr id="929407256" name="Obraz 929407256" descr="Logotypy_poziom_cz-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9407256" name="Obraz 929407256" descr="Logotypy_poziom_cz-b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EC9D5F" w14:textId="77777777" w:rsidR="001833FC" w:rsidRDefault="001833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522564"/>
    <w:multiLevelType w:val="hybridMultilevel"/>
    <w:tmpl w:val="C3922DF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53067B"/>
    <w:multiLevelType w:val="hybridMultilevel"/>
    <w:tmpl w:val="0A7486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9985165">
    <w:abstractNumId w:val="0"/>
  </w:num>
  <w:num w:numId="2" w16cid:durableId="571506403">
    <w:abstractNumId w:val="1"/>
  </w:num>
  <w:num w:numId="3" w16cid:durableId="454473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7055"/>
    <w:rsid w:val="00003637"/>
    <w:rsid w:val="00034529"/>
    <w:rsid w:val="00052D15"/>
    <w:rsid w:val="0006053E"/>
    <w:rsid w:val="000D28FA"/>
    <w:rsid w:val="000D6CEF"/>
    <w:rsid w:val="000E1611"/>
    <w:rsid w:val="000F2D71"/>
    <w:rsid w:val="00116697"/>
    <w:rsid w:val="001255D0"/>
    <w:rsid w:val="00132FC1"/>
    <w:rsid w:val="0014252C"/>
    <w:rsid w:val="001630CF"/>
    <w:rsid w:val="00172CB4"/>
    <w:rsid w:val="001833FC"/>
    <w:rsid w:val="001863FE"/>
    <w:rsid w:val="001936CA"/>
    <w:rsid w:val="001A336C"/>
    <w:rsid w:val="001C5573"/>
    <w:rsid w:val="001D75DB"/>
    <w:rsid w:val="00203FED"/>
    <w:rsid w:val="00226DC2"/>
    <w:rsid w:val="00236634"/>
    <w:rsid w:val="002862AE"/>
    <w:rsid w:val="003250FB"/>
    <w:rsid w:val="003C0090"/>
    <w:rsid w:val="003D7348"/>
    <w:rsid w:val="003E21B0"/>
    <w:rsid w:val="004B4D7F"/>
    <w:rsid w:val="004D7041"/>
    <w:rsid w:val="00524F19"/>
    <w:rsid w:val="005C64AB"/>
    <w:rsid w:val="005F10AD"/>
    <w:rsid w:val="0062530D"/>
    <w:rsid w:val="00625F73"/>
    <w:rsid w:val="00641C00"/>
    <w:rsid w:val="006B6EEC"/>
    <w:rsid w:val="006D7B87"/>
    <w:rsid w:val="00740246"/>
    <w:rsid w:val="00761D3B"/>
    <w:rsid w:val="0077352D"/>
    <w:rsid w:val="00780B9F"/>
    <w:rsid w:val="007A79CC"/>
    <w:rsid w:val="007B749C"/>
    <w:rsid w:val="007F1C34"/>
    <w:rsid w:val="007F2ED6"/>
    <w:rsid w:val="008068F8"/>
    <w:rsid w:val="0085434C"/>
    <w:rsid w:val="00871BEB"/>
    <w:rsid w:val="00876A19"/>
    <w:rsid w:val="00884027"/>
    <w:rsid w:val="008966C4"/>
    <w:rsid w:val="008B1649"/>
    <w:rsid w:val="008C4510"/>
    <w:rsid w:val="008C4892"/>
    <w:rsid w:val="008D3232"/>
    <w:rsid w:val="008E2EA3"/>
    <w:rsid w:val="00900200"/>
    <w:rsid w:val="00915B7E"/>
    <w:rsid w:val="009E2968"/>
    <w:rsid w:val="009F7055"/>
    <w:rsid w:val="00A406C1"/>
    <w:rsid w:val="00A457B7"/>
    <w:rsid w:val="00A64851"/>
    <w:rsid w:val="00A90C9B"/>
    <w:rsid w:val="00AA00DA"/>
    <w:rsid w:val="00AB7EA6"/>
    <w:rsid w:val="00B00A40"/>
    <w:rsid w:val="00B32762"/>
    <w:rsid w:val="00B57B4C"/>
    <w:rsid w:val="00B63B94"/>
    <w:rsid w:val="00B65414"/>
    <w:rsid w:val="00B80F30"/>
    <w:rsid w:val="00BB3662"/>
    <w:rsid w:val="00BC0720"/>
    <w:rsid w:val="00C15A03"/>
    <w:rsid w:val="00C95775"/>
    <w:rsid w:val="00CB00E6"/>
    <w:rsid w:val="00CE66FC"/>
    <w:rsid w:val="00D15C4E"/>
    <w:rsid w:val="00D4752D"/>
    <w:rsid w:val="00D66259"/>
    <w:rsid w:val="00DB5D45"/>
    <w:rsid w:val="00DC7076"/>
    <w:rsid w:val="00E20CA1"/>
    <w:rsid w:val="00E70AB8"/>
    <w:rsid w:val="00E70C3C"/>
    <w:rsid w:val="00E84905"/>
    <w:rsid w:val="00EE2441"/>
    <w:rsid w:val="00EE5558"/>
    <w:rsid w:val="00EE6425"/>
    <w:rsid w:val="00FB00E4"/>
    <w:rsid w:val="00FE42E7"/>
    <w:rsid w:val="00FF360F"/>
    <w:rsid w:val="00FF7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0918519F"/>
  <w15:docId w15:val="{5A393DFB-B1E1-4847-896E-E144750B1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7055"/>
    <w:pPr>
      <w:spacing w:after="160" w:line="259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99"/>
    <w:qFormat/>
    <w:rsid w:val="009F7055"/>
    <w:pPr>
      <w:spacing w:after="0" w:line="240" w:lineRule="auto"/>
      <w:contextualSpacing/>
    </w:pPr>
    <w:rPr>
      <w:rFonts w:ascii="Calibri Light" w:eastAsia="SimSun" w:hAnsi="Calibri Light"/>
      <w:caps/>
      <w:color w:val="404040"/>
      <w:spacing w:val="-10"/>
      <w:sz w:val="72"/>
      <w:szCs w:val="7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9F7055"/>
    <w:rPr>
      <w:rFonts w:ascii="Calibri Light" w:eastAsia="SimSun" w:hAnsi="Calibri Light" w:cs="Times New Roman"/>
      <w:caps/>
      <w:color w:val="404040"/>
      <w:spacing w:val="-10"/>
      <w:sz w:val="72"/>
      <w:szCs w:val="72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70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7055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uiPriority w:val="99"/>
    <w:qFormat/>
    <w:rsid w:val="00A457B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A457B7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A457B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E42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42E7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nhideWhenUsed/>
    <w:rsid w:val="00FE42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FE42E7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E20CA1"/>
    <w:pPr>
      <w:ind w:left="720"/>
      <w:contextualSpacing/>
    </w:pPr>
  </w:style>
  <w:style w:type="paragraph" w:styleId="Poprawka">
    <w:name w:val="Revision"/>
    <w:hidden/>
    <w:uiPriority w:val="99"/>
    <w:semiHidden/>
    <w:rsid w:val="00A406C1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34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5C6B2F-0D21-43E9-AC73-8B419A5ED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3</Pages>
  <Words>306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</dc:creator>
  <cp:lastModifiedBy>k.wrobel@wup.opole.local</cp:lastModifiedBy>
  <cp:revision>56</cp:revision>
  <cp:lastPrinted>2024-03-07T11:55:00Z</cp:lastPrinted>
  <dcterms:created xsi:type="dcterms:W3CDTF">2024-01-18T11:59:00Z</dcterms:created>
  <dcterms:modified xsi:type="dcterms:W3CDTF">2025-04-15T07:13:00Z</dcterms:modified>
</cp:coreProperties>
</file>